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C76" w:rsidRPr="00D34969" w:rsidRDefault="00E563A5" w:rsidP="00097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Здание К-8 2 этаж</w:t>
      </w:r>
    </w:p>
    <w:p w:rsidR="00262243" w:rsidRDefault="00E563A5" w:rsidP="00E563A5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Актовый зал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528"/>
      </w:tblGrid>
      <w:tr w:rsidR="00D9638F" w:rsidTr="00D9638F">
        <w:trPr>
          <w:trHeight w:val="7681"/>
        </w:trPr>
        <w:tc>
          <w:tcPr>
            <w:tcW w:w="5353" w:type="dxa"/>
          </w:tcPr>
          <w:p w:rsidR="00D9638F" w:rsidRPr="00D34969" w:rsidRDefault="00D9638F" w:rsidP="00D9638F">
            <w:pPr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 xml:space="preserve">         3 окна глухие</w:t>
            </w:r>
            <w:r>
              <w:rPr>
                <w:rFonts w:ascii="Times New Roman" w:hAnsi="Times New Roman" w:cs="Times New Roman"/>
                <w:b/>
                <w:i/>
                <w:sz w:val="36"/>
              </w:rPr>
              <w:tab/>
            </w:r>
            <w:r>
              <w:rPr>
                <w:rFonts w:ascii="Times New Roman" w:hAnsi="Times New Roman" w:cs="Times New Roman"/>
                <w:b/>
                <w:i/>
                <w:sz w:val="36"/>
              </w:rPr>
              <w:tab/>
            </w:r>
          </w:p>
          <w:p w:rsidR="00D9638F" w:rsidRDefault="000F12A3" w:rsidP="00D9638F">
            <w:pPr>
              <w:jc w:val="center"/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73" type="#_x0000_t32" style="position:absolute;left:0;text-align:left;margin-left:32pt;margin-top:28.45pt;width:0;height:309pt;z-index:251759616" o:connectortype="straight">
                  <v:stroke startarrow="block" endarrow="block"/>
                </v:shape>
              </w:pict>
            </w:r>
            <w:r w:rsidR="00D9638F" w:rsidRPr="00D34969">
              <w:rPr>
                <w:rFonts w:ascii="Times New Roman" w:hAnsi="Times New Roman" w:cs="Times New Roman"/>
                <w:i/>
              </w:rPr>
              <w:tab/>
            </w:r>
            <w:r w:rsidR="00D9638F" w:rsidRPr="00D34969">
              <w:rPr>
                <w:rFonts w:ascii="Times New Roman" w:hAnsi="Times New Roman" w:cs="Times New Roman"/>
                <w:i/>
              </w:rPr>
              <w:tab/>
            </w:r>
            <w:r w:rsidR="00D9638F" w:rsidRPr="00D34969">
              <w:rPr>
                <w:rFonts w:ascii="Times New Roman" w:hAnsi="Times New Roman" w:cs="Times New Roman"/>
                <w:i/>
              </w:rPr>
              <w:tab/>
              <w:t xml:space="preserve">      </w:t>
            </w:r>
            <w:r w:rsidR="00D9638F" w:rsidRPr="00D34969"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  <w:t xml:space="preserve">            </w:t>
            </w:r>
          </w:p>
          <w:p w:rsidR="00D9638F" w:rsidRDefault="00D9638F" w:rsidP="00D9638F">
            <w:pPr>
              <w:jc w:val="center"/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</w:pPr>
            <w:r w:rsidRPr="00D34969"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  <w:t>1450</w:t>
            </w:r>
            <w:r w:rsidR="000F12A3">
              <w:rPr>
                <w:rFonts w:ascii="Times New Roman" w:hAnsi="Times New Roman" w:cs="Times New Roman"/>
                <w:i/>
                <w:noProof/>
              </w:rPr>
              <w:pict>
                <v:shape id="_x0000_s1172" type="#_x0000_t32" style="position:absolute;left:0;text-align:left;margin-left:39.75pt;margin-top:19.05pt;width:212.6pt;height:0;z-index:251758592;mso-position-horizontal-relative:text;mso-position-vertical-relative:text" o:connectortype="straight">
                  <v:stroke startarrow="block" endarrow="block"/>
                </v:shape>
              </w:pict>
            </w:r>
          </w:p>
          <w:p w:rsidR="00D9638F" w:rsidRDefault="000F12A3" w:rsidP="00D9638F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259.65pt;margin-top:106pt;width:31.2pt;height:51pt;z-index:251666432" stroked="f">
                  <v:textbox style="layout-flow:vertical;mso-layout-flow-alt:bottom-to-top">
                    <w:txbxContent>
                      <w:p w:rsidR="00E563A5" w:rsidRPr="00262243" w:rsidRDefault="00E563A5">
                        <w:pPr>
                          <w:rPr>
                            <w:rFonts w:ascii="Monotype Corsiva" w:hAnsi="Monotype Corsiva"/>
                            <w:b/>
                            <w:sz w:val="36"/>
                          </w:rPr>
                        </w:pPr>
                        <w:r w:rsidRPr="00262243">
                          <w:rPr>
                            <w:rFonts w:ascii="Monotype Corsiva" w:hAnsi="Monotype Corsiva"/>
                            <w:b/>
                            <w:sz w:val="36"/>
                          </w:rPr>
                          <w:t>1850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028" type="#_x0000_t202" style="position:absolute;left:0;text-align:left;margin-left:-.75pt;margin-top:106pt;width:31.2pt;height:51pt;z-index:251660288" stroked="f">
                  <v:textbox style="layout-flow:vertical;mso-layout-flow-alt:bottom-to-top">
                    <w:txbxContent>
                      <w:p w:rsidR="00262243" w:rsidRPr="00262243" w:rsidRDefault="00262243">
                        <w:pPr>
                          <w:rPr>
                            <w:rFonts w:ascii="Monotype Corsiva" w:hAnsi="Monotype Corsiva"/>
                            <w:b/>
                            <w:sz w:val="36"/>
                          </w:rPr>
                        </w:pPr>
                        <w:r w:rsidRPr="00262243">
                          <w:rPr>
                            <w:rFonts w:ascii="Monotype Corsiva" w:hAnsi="Monotype Corsiva"/>
                            <w:b/>
                            <w:sz w:val="36"/>
                          </w:rPr>
                          <w:t>1850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174" style="position:absolute;left:0;text-align:left;margin-left:39.75pt;margin-top:7.75pt;width:206.95pt;height:309pt;z-index:251761664" coordorigin="3180,2758" coordsize="4139,6180">
                  <v:rect id="_x0000_s1175" style="position:absolute;left:3180;top:2758;width:4139;height:6180" strokeweight="6pt"/>
                  <v:shape id="_x0000_s1176" type="#_x0000_t32" style="position:absolute;left:5250;top:2758;width:0;height:6180" o:connectortype="straight" strokeweight="6pt"/>
                </v:group>
              </w:pict>
            </w:r>
            <w:r w:rsidR="00D9638F" w:rsidRPr="00D34969"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  <w:t xml:space="preserve">                                                                                       </w:t>
            </w:r>
          </w:p>
        </w:tc>
        <w:tc>
          <w:tcPr>
            <w:tcW w:w="5528" w:type="dxa"/>
          </w:tcPr>
          <w:p w:rsidR="00D9638F" w:rsidRPr="00BD62B5" w:rsidRDefault="00726E50" w:rsidP="00BD62B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 окна поворотно-распашные</w:t>
            </w:r>
            <w:r w:rsidR="00BD62B5">
              <w:rPr>
                <w:rFonts w:ascii="Times New Roman" w:hAnsi="Times New Roman" w:cs="Times New Roman"/>
                <w:b/>
                <w:i/>
                <w:sz w:val="36"/>
              </w:rPr>
              <w:t xml:space="preserve"> створки</w:t>
            </w:r>
          </w:p>
          <w:p w:rsidR="00D9638F" w:rsidRPr="00D34969" w:rsidRDefault="000F12A3" w:rsidP="00D9638F">
            <w:pPr>
              <w:jc w:val="center"/>
              <w:rPr>
                <w:rFonts w:ascii="Times New Roman" w:hAnsi="Times New Roman" w:cs="Times New Roman"/>
                <w:b/>
                <w:i/>
                <w:spacing w:val="-30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171" type="#_x0000_t32" style="position:absolute;left:0;text-align:left;margin-left:23.2pt;margin-top:19.05pt;width:212.6pt;height:0;z-index:251757568" o:connectortype="straight">
                  <v:stroke startarrow="block" endarrow="block"/>
                </v:shape>
              </w:pict>
            </w:r>
            <w:r w:rsidR="00D9638F" w:rsidRPr="00D34969"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  <w:t>1450</w:t>
            </w:r>
          </w:p>
          <w:p w:rsidR="00D9638F" w:rsidRDefault="000F12A3" w:rsidP="00E563A5">
            <w:pPr>
              <w:jc w:val="center"/>
              <w:rPr>
                <w:rFonts w:ascii="Times New Roman" w:hAnsi="Times New Roman" w:cs="Times New Roman"/>
                <w:b/>
                <w:i/>
                <w:spacing w:val="-30"/>
                <w:sz w:val="36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043" type="#_x0000_t32" style="position:absolute;left:0;text-align:left;margin-left:15.45pt;margin-top:7.75pt;width:0;height:309pt;z-index:251669504" o:connectortype="straight">
                  <v:stroke startarrow="block" endarrow="block"/>
                </v:shape>
              </w:pict>
            </w:r>
            <w:r>
              <w:rPr>
                <w:rFonts w:ascii="Times New Roman" w:hAnsi="Times New Roman" w:cs="Times New Roman"/>
                <w:i/>
                <w:noProof/>
              </w:rPr>
              <w:pict>
                <v:group id="_x0000_s1038" style="position:absolute;left:0;text-align:left;margin-left:27.45pt;margin-top:7.75pt;width:206.95pt;height:309pt;z-index:251665408" coordorigin="6435,2790" coordsize="4139,6180">
                  <v:group id="_x0000_s1031" style="position:absolute;left:6435;top:2790;width:4139;height:6180" coordorigin="3180,2758" coordsize="4139,6180">
                    <v:rect id="_x0000_s1032" style="position:absolute;left:3180;top:2758;width:4139;height:6180" strokeweight="6pt"/>
                    <v:shape id="_x0000_s1033" type="#_x0000_t32" style="position:absolute;left:5250;top:2758;width:0;height:6180" o:connectortype="straight" strokeweight="6pt"/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34" type="#_x0000_t5" style="position:absolute;left:8580;top:2790;width:1909;height:6180"/>
                  <v:shape id="_x0000_s1036" type="#_x0000_t32" style="position:absolute;left:8505;top:2790;width:2069;height:2985;flip:x" o:connectortype="straight"/>
                  <v:shape id="_x0000_s1037" type="#_x0000_t32" style="position:absolute;left:8505;top:5775;width:2069;height:3195" o:connectortype="straight"/>
                </v:group>
              </w:pict>
            </w:r>
          </w:p>
          <w:p w:rsidR="00D9638F" w:rsidRDefault="00D9638F" w:rsidP="00E563A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</w:p>
        </w:tc>
      </w:tr>
    </w:tbl>
    <w:p w:rsidR="00D9638F" w:rsidRPr="00D34969" w:rsidRDefault="00D9638F" w:rsidP="00E563A5">
      <w:pPr>
        <w:jc w:val="center"/>
        <w:rPr>
          <w:rFonts w:ascii="Times New Roman" w:hAnsi="Times New Roman" w:cs="Times New Roman"/>
          <w:b/>
          <w:i/>
          <w:sz w:val="36"/>
        </w:rPr>
      </w:pPr>
    </w:p>
    <w:p w:rsidR="00E563A5" w:rsidRPr="00D34969" w:rsidRDefault="00AD7D61" w:rsidP="00E563A5">
      <w:pPr>
        <w:spacing w:after="0" w:line="240" w:lineRule="auto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                  </w:t>
      </w:r>
    </w:p>
    <w:p w:rsidR="00B3045B" w:rsidRPr="00D34969" w:rsidRDefault="00B3045B" w:rsidP="00AD7D61">
      <w:pPr>
        <w:ind w:firstLine="70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Однокамерный стеклопакет                    </w:t>
      </w:r>
    </w:p>
    <w:p w:rsidR="00E563A5" w:rsidRPr="00D34969" w:rsidRDefault="001561EB" w:rsidP="00B3045B">
      <w:pPr>
        <w:pStyle w:val="a5"/>
        <w:numPr>
          <w:ilvl w:val="1"/>
          <w:numId w:val="2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Слив 1450  х150</w:t>
      </w:r>
    </w:p>
    <w:p w:rsidR="001561EB" w:rsidRPr="00D34969" w:rsidRDefault="001561EB" w:rsidP="00B3045B">
      <w:pPr>
        <w:pStyle w:val="a5"/>
        <w:numPr>
          <w:ilvl w:val="1"/>
          <w:numId w:val="2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Подоконник   1450  х280</w:t>
      </w:r>
    </w:p>
    <w:p w:rsidR="001561EB" w:rsidRPr="00D34969" w:rsidRDefault="001561EB" w:rsidP="00B3045B">
      <w:pPr>
        <w:pStyle w:val="a5"/>
        <w:numPr>
          <w:ilvl w:val="1"/>
          <w:numId w:val="2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</w:t>
      </w:r>
      <w:r w:rsidR="00AD7D61" w:rsidRPr="00D34969">
        <w:rPr>
          <w:rFonts w:ascii="Times New Roman" w:hAnsi="Times New Roman" w:cs="Times New Roman"/>
          <w:b/>
          <w:i/>
          <w:sz w:val="36"/>
        </w:rPr>
        <w:t xml:space="preserve">внутренних </w:t>
      </w:r>
      <w:r w:rsidRPr="00D34969">
        <w:rPr>
          <w:rFonts w:ascii="Times New Roman" w:hAnsi="Times New Roman" w:cs="Times New Roman"/>
          <w:b/>
          <w:i/>
          <w:sz w:val="36"/>
        </w:rPr>
        <w:t>откос</w:t>
      </w:r>
      <w:r w:rsidR="00AD7D61" w:rsidRPr="00D34969">
        <w:rPr>
          <w:rFonts w:ascii="Times New Roman" w:hAnsi="Times New Roman" w:cs="Times New Roman"/>
          <w:b/>
          <w:i/>
          <w:sz w:val="36"/>
        </w:rPr>
        <w:t xml:space="preserve">ов пластиковыми панелями </w:t>
      </w:r>
    </w:p>
    <w:p w:rsidR="001561EB" w:rsidRPr="00D34969" w:rsidRDefault="001561EB" w:rsidP="00B3045B">
      <w:pPr>
        <w:pStyle w:val="a5"/>
        <w:numPr>
          <w:ilvl w:val="1"/>
          <w:numId w:val="2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Восстановление наружных откосов с помощью штукатурной смеси.</w:t>
      </w:r>
      <w:r w:rsidR="005143E2">
        <w:rPr>
          <w:rFonts w:ascii="Times New Roman" w:hAnsi="Times New Roman" w:cs="Times New Roman"/>
          <w:b/>
          <w:i/>
          <w:sz w:val="36"/>
        </w:rPr>
        <w:t xml:space="preserve"> 2м.кв.</w:t>
      </w:r>
    </w:p>
    <w:p w:rsidR="00097361" w:rsidRPr="00D34969" w:rsidRDefault="00097361" w:rsidP="00097361">
      <w:pPr>
        <w:rPr>
          <w:rFonts w:ascii="Times New Roman" w:hAnsi="Times New Roman" w:cs="Times New Roman"/>
          <w:b/>
          <w:i/>
          <w:sz w:val="36"/>
        </w:rPr>
      </w:pPr>
    </w:p>
    <w:p w:rsidR="00097361" w:rsidRPr="00D34969" w:rsidRDefault="00097361" w:rsidP="00097361">
      <w:pPr>
        <w:rPr>
          <w:rFonts w:ascii="Times New Roman" w:hAnsi="Times New Roman" w:cs="Times New Roman"/>
          <w:b/>
          <w:i/>
          <w:sz w:val="36"/>
        </w:rPr>
      </w:pPr>
    </w:p>
    <w:p w:rsidR="00097361" w:rsidRPr="00D34969" w:rsidRDefault="00097361" w:rsidP="00097361">
      <w:pPr>
        <w:rPr>
          <w:rFonts w:ascii="Times New Roman" w:hAnsi="Times New Roman" w:cs="Times New Roman"/>
          <w:b/>
          <w:i/>
          <w:sz w:val="36"/>
        </w:rPr>
      </w:pPr>
    </w:p>
    <w:p w:rsidR="00037FB6" w:rsidRPr="00D34969" w:rsidRDefault="00037FB6" w:rsidP="00026DB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lastRenderedPageBreak/>
        <w:t>Здание К-8 2 этаж</w:t>
      </w:r>
    </w:p>
    <w:p w:rsidR="00097361" w:rsidRDefault="00037FB6" w:rsidP="00026DBA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Бытовка 2</w:t>
      </w:r>
      <w:r w:rsidRPr="00D34969">
        <w:rPr>
          <w:rFonts w:ascii="Times New Roman" w:hAnsi="Times New Roman" w:cs="Times New Roman"/>
          <w:b/>
          <w:i/>
          <w:sz w:val="36"/>
          <w:vertAlign w:val="superscript"/>
        </w:rPr>
        <w:t xml:space="preserve">го </w:t>
      </w:r>
      <w:r w:rsidRPr="00D34969">
        <w:rPr>
          <w:rFonts w:ascii="Times New Roman" w:hAnsi="Times New Roman" w:cs="Times New Roman"/>
          <w:b/>
          <w:i/>
          <w:sz w:val="36"/>
        </w:rPr>
        <w:t>караула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87"/>
      </w:tblGrid>
      <w:tr w:rsidR="00BD62B5" w:rsidTr="00BD62B5">
        <w:tc>
          <w:tcPr>
            <w:tcW w:w="5353" w:type="dxa"/>
          </w:tcPr>
          <w:p w:rsidR="00BD62B5" w:rsidRDefault="00BD62B5" w:rsidP="00026DBA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D34969">
              <w:rPr>
                <w:rFonts w:ascii="Times New Roman" w:hAnsi="Times New Roman" w:cs="Times New Roman"/>
                <w:b/>
                <w:i/>
                <w:sz w:val="36"/>
              </w:rPr>
              <w:t>1окно глухое</w:t>
            </w:r>
          </w:p>
        </w:tc>
        <w:tc>
          <w:tcPr>
            <w:tcW w:w="5387" w:type="dxa"/>
          </w:tcPr>
          <w:p w:rsidR="00BD62B5" w:rsidRDefault="00621DBB" w:rsidP="00BD62B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1окно поворотно-распашная</w:t>
            </w:r>
            <w:r w:rsidR="00BD62B5" w:rsidRPr="00D34969">
              <w:rPr>
                <w:rFonts w:ascii="Times New Roman" w:hAnsi="Times New Roman" w:cs="Times New Roman"/>
                <w:b/>
                <w:i/>
                <w:sz w:val="36"/>
              </w:rPr>
              <w:t xml:space="preserve"> створка</w:t>
            </w:r>
          </w:p>
        </w:tc>
      </w:tr>
    </w:tbl>
    <w:p w:rsidR="00037FB6" w:rsidRPr="00D34969" w:rsidRDefault="000F12A3" w:rsidP="00BD62B5">
      <w:pPr>
        <w:spacing w:after="0" w:line="240" w:lineRule="auto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</w:rPr>
        <w:pict>
          <v:group id="_x0000_s1060" style="position:absolute;margin-left:294.75pt;margin-top:34.55pt;width:206.95pt;height:309pt;z-index:251679744;mso-position-horizontal-relative:text;mso-position-vertical-relative:text" coordorigin="6435,2790" coordsize="4139,6180">
            <v:group id="_x0000_s1061" style="position:absolute;left:6435;top:2790;width:4139;height:6180" coordorigin="3180,2758" coordsize="4139,6180">
              <v:rect id="_x0000_s1062" style="position:absolute;left:3180;top:2758;width:4139;height:6180" strokeweight="6pt"/>
              <v:shape id="_x0000_s1063" type="#_x0000_t32" style="position:absolute;left:5250;top:2758;width:0;height:6180" o:connectortype="straight" strokeweight="6pt"/>
            </v:group>
            <v:shape id="_x0000_s1064" type="#_x0000_t5" style="position:absolute;left:8580;top:2790;width:1909;height:6180"/>
            <v:shape id="_x0000_s1065" type="#_x0000_t32" style="position:absolute;left:8505;top:2790;width:2069;height:2985;flip:x" o:connectortype="straight"/>
            <v:shape id="_x0000_s1066" type="#_x0000_t32" style="position:absolute;left:8505;top:5775;width:2069;height:3195" o:connectortype="straight"/>
          </v:group>
        </w:pict>
      </w:r>
      <w:r>
        <w:rPr>
          <w:rFonts w:ascii="Times New Roman" w:hAnsi="Times New Roman" w:cs="Times New Roman"/>
          <w:i/>
          <w:noProof/>
        </w:rPr>
        <w:pict>
          <v:shape id="_x0000_s1058" type="#_x0000_t202" style="position:absolute;margin-left:.3pt;margin-top:159.8pt;width:31.2pt;height:51pt;z-index:251677696;mso-position-horizontal-relative:text;mso-position-vertical-relative:text" stroked="f">
            <v:textbox style="layout-flow:vertical;mso-layout-flow-alt:bottom-to-top">
              <w:txbxContent>
                <w:p w:rsidR="00037FB6" w:rsidRPr="00262243" w:rsidRDefault="00037FB6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 w:rsidRPr="00262243">
                    <w:rPr>
                      <w:rFonts w:ascii="Monotype Corsiva" w:hAnsi="Monotype Corsiva"/>
                      <w:b/>
                      <w:sz w:val="36"/>
                    </w:rPr>
                    <w:t>18</w:t>
                  </w:r>
                  <w:r>
                    <w:rPr>
                      <w:rFonts w:ascii="Monotype Corsiva" w:hAnsi="Monotype Corsiva"/>
                      <w:b/>
                      <w:sz w:val="36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</w:rPr>
        <w:pict>
          <v:shape id="_x0000_s1057" type="#_x0000_t32" style="position:absolute;margin-left:285pt;margin-top:34.55pt;width:0;height:309pt;z-index:251676672;mso-position-horizontal-relative:text;mso-position-vertical-relative:text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noProof/>
        </w:rPr>
        <w:pict>
          <v:shape id="_x0000_s1052" type="#_x0000_t32" style="position:absolute;margin-left:292pt;margin-top:22.7pt;width:212.6pt;height:0;z-index:251675648;mso-position-horizontal-relative:text;mso-position-vertical-relative:text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noProof/>
        </w:rPr>
        <w:pict>
          <v:shape id="_x0000_s1044" type="#_x0000_t32" style="position:absolute;margin-left:31.5pt;margin-top:34.55pt;width:0;height:309pt;z-index:251670528;mso-position-horizontal-relative:text;mso-position-vertical-relative:text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sz w:val="24"/>
          <w:szCs w:val="24"/>
        </w:rPr>
        <w:pict>
          <v:group id="_x0000_s1049" style="position:absolute;margin-left:41.65pt;margin-top:34.55pt;width:206.95pt;height:309pt;z-index:251674624;mso-position-horizontal-relative:text;mso-position-vertical-relative:text" coordorigin="3180,2758" coordsize="4139,6180">
            <v:rect id="_x0000_s1050" style="position:absolute;left:3180;top:2758;width:4139;height:6180" strokeweight="6pt"/>
            <v:shape id="_x0000_s1051" type="#_x0000_t32" style="position:absolute;left:5250;top:2758;width:0;height:6180" o:connectortype="straight" strokeweight="6pt"/>
          </v:group>
        </w:pict>
      </w:r>
      <w:r>
        <w:rPr>
          <w:rFonts w:ascii="Times New Roman" w:hAnsi="Times New Roman" w:cs="Times New Roman"/>
          <w:i/>
          <w:noProof/>
        </w:rPr>
        <w:pict>
          <v:shape id="_x0000_s1041" type="#_x0000_t32" style="position:absolute;margin-left:38.25pt;margin-top:22.7pt;width:212.6pt;height:0;z-index:251667456;mso-position-horizontal-relative:text;mso-position-vertical-relative:text" o:connectortype="straight">
            <v:stroke startarrow="block" endarrow="block"/>
          </v:shape>
        </w:pict>
      </w:r>
      <w:r w:rsidR="00026DBA" w:rsidRPr="00D34969">
        <w:rPr>
          <w:rFonts w:ascii="Times New Roman" w:hAnsi="Times New Roman" w:cs="Times New Roman"/>
          <w:b/>
          <w:i/>
          <w:sz w:val="36"/>
        </w:rPr>
        <w:t xml:space="preserve">                                1460                         </w:t>
      </w:r>
      <w:r w:rsidR="00BD62B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 w:rsidR="00026DBA" w:rsidRPr="00D34969">
        <w:rPr>
          <w:rFonts w:ascii="Times New Roman" w:hAnsi="Times New Roman" w:cs="Times New Roman"/>
          <w:b/>
          <w:i/>
          <w:sz w:val="36"/>
        </w:rPr>
        <w:t>1440</w:t>
      </w: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F12A3" w:rsidP="00097361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</w:rPr>
        <w:pict>
          <v:shape id="_x0000_s1059" type="#_x0000_t202" style="position:absolute;margin-left:252.3pt;margin-top:3.9pt;width:31.2pt;height:51pt;z-index:251678720" stroked="f">
            <v:textbox style="layout-flow:vertical;mso-layout-flow-alt:bottom-to-top">
              <w:txbxContent>
                <w:p w:rsidR="00026DBA" w:rsidRPr="00262243" w:rsidRDefault="00026DBA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1780</w:t>
                  </w:r>
                </w:p>
              </w:txbxContent>
            </v:textbox>
          </v:shape>
        </w:pict>
      </w: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026DBA" w:rsidRPr="00D34969" w:rsidRDefault="00026DBA" w:rsidP="00026DBA">
      <w:pPr>
        <w:ind w:firstLine="70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Однокамерный стеклопакет                    </w:t>
      </w:r>
    </w:p>
    <w:p w:rsidR="00026DBA" w:rsidRPr="00D34969" w:rsidRDefault="00026DBA" w:rsidP="00026DB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Слив 14</w:t>
      </w:r>
      <w:r w:rsidR="00764098" w:rsidRPr="00D34969">
        <w:rPr>
          <w:rFonts w:ascii="Times New Roman" w:hAnsi="Times New Roman" w:cs="Times New Roman"/>
          <w:b/>
          <w:i/>
          <w:sz w:val="36"/>
        </w:rPr>
        <w:t>60</w:t>
      </w:r>
      <w:r w:rsidRPr="00D34969">
        <w:rPr>
          <w:rFonts w:ascii="Times New Roman" w:hAnsi="Times New Roman" w:cs="Times New Roman"/>
          <w:b/>
          <w:i/>
          <w:sz w:val="36"/>
        </w:rPr>
        <w:t xml:space="preserve">  х150</w:t>
      </w:r>
      <w:r w:rsidR="00764098" w:rsidRPr="00D34969">
        <w:rPr>
          <w:rFonts w:ascii="Times New Roman" w:hAnsi="Times New Roman" w:cs="Times New Roman"/>
          <w:b/>
          <w:i/>
          <w:sz w:val="36"/>
        </w:rPr>
        <w:t xml:space="preserve">  и  1440  х150</w:t>
      </w:r>
    </w:p>
    <w:p w:rsidR="00026DBA" w:rsidRPr="00D34969" w:rsidRDefault="00026DBA" w:rsidP="00026DB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Подоконник   14</w:t>
      </w:r>
      <w:r w:rsidR="00764098" w:rsidRPr="00D34969">
        <w:rPr>
          <w:rFonts w:ascii="Times New Roman" w:hAnsi="Times New Roman" w:cs="Times New Roman"/>
          <w:b/>
          <w:i/>
          <w:sz w:val="36"/>
        </w:rPr>
        <w:t>6</w:t>
      </w:r>
      <w:r w:rsidRPr="00D34969">
        <w:rPr>
          <w:rFonts w:ascii="Times New Roman" w:hAnsi="Times New Roman" w:cs="Times New Roman"/>
          <w:b/>
          <w:i/>
          <w:sz w:val="36"/>
        </w:rPr>
        <w:t>0  х2</w:t>
      </w:r>
      <w:r w:rsidR="00764098" w:rsidRPr="00D34969">
        <w:rPr>
          <w:rFonts w:ascii="Times New Roman" w:hAnsi="Times New Roman" w:cs="Times New Roman"/>
          <w:b/>
          <w:i/>
          <w:sz w:val="36"/>
        </w:rPr>
        <w:t>3</w:t>
      </w:r>
      <w:r w:rsidRPr="00D34969">
        <w:rPr>
          <w:rFonts w:ascii="Times New Roman" w:hAnsi="Times New Roman" w:cs="Times New Roman"/>
          <w:b/>
          <w:i/>
          <w:sz w:val="36"/>
        </w:rPr>
        <w:t>0</w:t>
      </w:r>
      <w:r w:rsidR="005F23F7" w:rsidRPr="00D34969">
        <w:rPr>
          <w:rFonts w:ascii="Times New Roman" w:hAnsi="Times New Roman" w:cs="Times New Roman"/>
          <w:b/>
          <w:i/>
          <w:sz w:val="36"/>
        </w:rPr>
        <w:t xml:space="preserve">  и  1440  х230</w:t>
      </w:r>
    </w:p>
    <w:p w:rsidR="00026DBA" w:rsidRPr="00D34969" w:rsidRDefault="00026DBA" w:rsidP="00026DB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внутренних откосов пластиковыми панелями </w:t>
      </w:r>
    </w:p>
    <w:p w:rsidR="00026DBA" w:rsidRPr="00D34969" w:rsidRDefault="00026DBA" w:rsidP="00026DB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Восстановление наружных откосов с помощью штукатурной смеси </w:t>
      </w:r>
      <w:r w:rsidR="00621DBB">
        <w:rPr>
          <w:rFonts w:ascii="Times New Roman" w:hAnsi="Times New Roman" w:cs="Times New Roman"/>
          <w:b/>
          <w:i/>
          <w:sz w:val="36"/>
        </w:rPr>
        <w:t>1м.кв.</w:t>
      </w:r>
    </w:p>
    <w:p w:rsidR="00026DBA" w:rsidRPr="00D34969" w:rsidRDefault="00026DBA" w:rsidP="00097361">
      <w:pPr>
        <w:rPr>
          <w:rFonts w:ascii="Times New Roman" w:hAnsi="Times New Roman" w:cs="Times New Roman"/>
          <w:b/>
          <w:i/>
          <w:sz w:val="36"/>
        </w:rPr>
      </w:pPr>
    </w:p>
    <w:p w:rsidR="005F23F7" w:rsidRPr="00D34969" w:rsidRDefault="005F23F7" w:rsidP="00097361">
      <w:pPr>
        <w:rPr>
          <w:rFonts w:ascii="Times New Roman" w:hAnsi="Times New Roman" w:cs="Times New Roman"/>
          <w:b/>
          <w:i/>
          <w:sz w:val="36"/>
        </w:rPr>
      </w:pPr>
    </w:p>
    <w:p w:rsidR="005F23F7" w:rsidRPr="00D34969" w:rsidRDefault="005F23F7" w:rsidP="00097361">
      <w:pPr>
        <w:rPr>
          <w:rFonts w:ascii="Times New Roman" w:hAnsi="Times New Roman" w:cs="Times New Roman"/>
          <w:b/>
          <w:i/>
          <w:sz w:val="36"/>
        </w:rPr>
      </w:pPr>
    </w:p>
    <w:p w:rsidR="005F23F7" w:rsidRPr="00D34969" w:rsidRDefault="005F23F7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6303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lastRenderedPageBreak/>
        <w:t>Здание К-8 3этаж</w:t>
      </w:r>
    </w:p>
    <w:p w:rsidR="005F23F7" w:rsidRPr="00D34969" w:rsidRDefault="00630359" w:rsidP="00630359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Кабинет заведующего хозяйством</w:t>
      </w:r>
    </w:p>
    <w:p w:rsidR="00143726" w:rsidRPr="00D34969" w:rsidRDefault="00630359" w:rsidP="006303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1окн</w:t>
      </w:r>
      <w:r w:rsidR="004B6D17" w:rsidRPr="00D34969">
        <w:rPr>
          <w:rFonts w:ascii="Times New Roman" w:hAnsi="Times New Roman" w:cs="Times New Roman"/>
          <w:b/>
          <w:i/>
          <w:sz w:val="36"/>
        </w:rPr>
        <w:t>о</w:t>
      </w:r>
      <w:r w:rsidR="00D870A6">
        <w:rPr>
          <w:rFonts w:ascii="Times New Roman" w:hAnsi="Times New Roman" w:cs="Times New Roman"/>
          <w:b/>
          <w:i/>
          <w:sz w:val="36"/>
        </w:rPr>
        <w:t xml:space="preserve"> поворотно-распашная</w:t>
      </w:r>
      <w:r w:rsidR="004B6D17" w:rsidRPr="00D34969">
        <w:rPr>
          <w:rFonts w:ascii="Times New Roman" w:hAnsi="Times New Roman" w:cs="Times New Roman"/>
          <w:b/>
          <w:i/>
          <w:sz w:val="36"/>
        </w:rPr>
        <w:t xml:space="preserve"> створка</w:t>
      </w:r>
    </w:p>
    <w:p w:rsidR="00C7061A" w:rsidRPr="00D34969" w:rsidRDefault="00C7061A" w:rsidP="006303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1760</w:t>
      </w:r>
    </w:p>
    <w:p w:rsidR="00630359" w:rsidRPr="00D34969" w:rsidRDefault="000F12A3" w:rsidP="00097361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96" type="#_x0000_t32" style="position:absolute;margin-left:110.55pt;margin-top:1.45pt;width:309pt;height:0;z-index:25170534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95" type="#_x0000_t32" style="position:absolute;margin-left:96pt;margin-top:11pt;width:0;height:351.5pt;flip:x;z-index:251704320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group id="_x0000_s1082" style="position:absolute;margin-left:303.6pt;margin-top:11pt;width:113.4pt;height:348.65pt;z-index:251685376" coordorigin="6597,3957" coordsize="2268,7275">
            <v:shape id="_x0000_s1073" type="#_x0000_t32" style="position:absolute;left:6597;top:7632;width:2268;height:3600" o:connectortype="straight"/>
            <v:shape id="_x0000_s1072" type="#_x0000_t32" style="position:absolute;left:6597;top:3957;width:2268;height:3675;flip:x" o:connectortype="straight"/>
          </v:group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group id="_x0000_s1081" style="position:absolute;margin-left:300pt;margin-top:11pt;width:117pt;height:348.65pt;z-index:251694080" coordorigin="6525,3957" coordsize="2340,7275">
            <v:shape id="_x0000_s1079" type="#_x0000_t32" style="position:absolute;left:6525;top:3957;width:1173;height:7275;flip:y" o:connectortype="straight"/>
            <v:shape id="_x0000_s1080" type="#_x0000_t32" style="position:absolute;left:7698;top:3957;width:1167;height:7275" o:connectortype="straight"/>
          </v:group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group id="_x0000_s1078" style="position:absolute;margin-left:115.45pt;margin-top:11pt;width:301.55pt;height:351.15pt;z-index:-251625472" coordorigin="2655,3150" coordsize="6210,7275" wrapcoords="-209 -178 -209 21734 21809 21734 21809 -178 -209 -178">
            <v:rect id="_x0000_s1074" style="position:absolute;left:2655;top:3150;width:6210;height:7275" strokeweight="6pt"/>
            <v:shape id="_x0000_s1075" type="#_x0000_t32" style="position:absolute;left:6525;top:3150;width:0;height:7275" o:connectortype="straight" strokeweight="6pt"/>
            <w10:wrap type="tight"/>
          </v:group>
        </w:pict>
      </w: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5F23F7" w:rsidRPr="00D34969" w:rsidRDefault="005F23F7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0F12A3" w:rsidP="00097361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sz w:val="24"/>
          <w:szCs w:val="24"/>
        </w:rPr>
        <w:pict>
          <v:shape id="_x0000_s1094" type="#_x0000_t202" style="position:absolute;margin-left:64.8pt;margin-top:12.3pt;width:31.2pt;height:51pt;z-index:251703296" stroked="f">
            <v:textbox style="layout-flow:vertical;mso-layout-flow-alt:bottom-to-top">
              <w:txbxContent>
                <w:p w:rsidR="00C7061A" w:rsidRDefault="00C7061A" w:rsidP="00C7061A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2040</w:t>
                  </w:r>
                </w:p>
              </w:txbxContent>
            </v:textbox>
          </v:shape>
        </w:pict>
      </w: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630359" w:rsidRPr="00D34969" w:rsidRDefault="000F12A3" w:rsidP="00097361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77" type="#_x0000_t32" style="position:absolute;margin-left:303.6pt;margin-top:0;width:117pt;height:1.2pt;flip:y;z-index:251762688" o:connectortype="straight">
            <v:stroke startarrow="block" endarrow="block"/>
          </v:shape>
        </w:pict>
      </w:r>
      <w:r w:rsidR="00E411C3">
        <w:rPr>
          <w:rFonts w:ascii="Times New Roman" w:hAnsi="Times New Roman" w:cs="Times New Roman"/>
          <w:b/>
          <w:i/>
          <w:sz w:val="36"/>
        </w:rPr>
        <w:t xml:space="preserve">                                                                           630</w:t>
      </w:r>
    </w:p>
    <w:p w:rsidR="00630359" w:rsidRPr="00D34969" w:rsidRDefault="00630359" w:rsidP="00630359">
      <w:pPr>
        <w:ind w:firstLine="70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Однокамерный стеклопакет                    </w:t>
      </w:r>
    </w:p>
    <w:p w:rsidR="00630359" w:rsidRPr="00D34969" w:rsidRDefault="00630359" w:rsidP="00630359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Слив 1760 х150</w:t>
      </w:r>
    </w:p>
    <w:p w:rsidR="00630359" w:rsidRPr="00D34969" w:rsidRDefault="00630359" w:rsidP="00630359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Подоконник   1760х380</w:t>
      </w:r>
    </w:p>
    <w:p w:rsidR="00630359" w:rsidRPr="00D34969" w:rsidRDefault="00630359" w:rsidP="00630359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внутренних откосов пластиковыми панелями </w:t>
      </w:r>
    </w:p>
    <w:p w:rsidR="00630359" w:rsidRPr="00D34969" w:rsidRDefault="00630359" w:rsidP="00630359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Восстановление наружных откосов с помощью штукатурной смеси </w:t>
      </w:r>
      <w:r w:rsidR="00D870A6">
        <w:rPr>
          <w:rFonts w:ascii="Times New Roman" w:hAnsi="Times New Roman" w:cs="Times New Roman"/>
          <w:b/>
          <w:i/>
          <w:sz w:val="36"/>
        </w:rPr>
        <w:t>0,5м.кв.</w:t>
      </w:r>
    </w:p>
    <w:p w:rsidR="00630359" w:rsidRPr="00D34969" w:rsidRDefault="00630359" w:rsidP="00097361">
      <w:pPr>
        <w:rPr>
          <w:rFonts w:ascii="Times New Roman" w:hAnsi="Times New Roman" w:cs="Times New Roman"/>
          <w:b/>
          <w:i/>
          <w:sz w:val="36"/>
        </w:rPr>
      </w:pPr>
    </w:p>
    <w:p w:rsidR="00A82E6E" w:rsidRPr="00D34969" w:rsidRDefault="00A82E6E" w:rsidP="00097361">
      <w:pPr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097361">
      <w:pPr>
        <w:rPr>
          <w:rFonts w:ascii="Times New Roman" w:hAnsi="Times New Roman" w:cs="Times New Roman"/>
          <w:b/>
          <w:i/>
          <w:sz w:val="36"/>
        </w:rPr>
      </w:pPr>
    </w:p>
    <w:p w:rsidR="00A82E6E" w:rsidRPr="00D34969" w:rsidRDefault="00A82E6E" w:rsidP="00A82E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lastRenderedPageBreak/>
        <w:t>Здание К-8 1 этаж</w:t>
      </w:r>
    </w:p>
    <w:p w:rsidR="00A82E6E" w:rsidRPr="00D34969" w:rsidRDefault="00A82E6E" w:rsidP="00A82E6E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Санузел – туалет женский</w:t>
      </w:r>
    </w:p>
    <w:p w:rsidR="00A82E6E" w:rsidRPr="00D34969" w:rsidRDefault="000F12A3" w:rsidP="00A82E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sz w:val="24"/>
          <w:szCs w:val="24"/>
        </w:rPr>
        <w:pict>
          <v:group id="_x0000_s1086" style="position:absolute;left:0;text-align:left;margin-left:317.5pt;margin-top:58.45pt;width:129pt;height:363.75pt;z-index:251697152" coordorigin="6525,3957" coordsize="2340,7275">
            <v:shape id="_x0000_s1087" type="#_x0000_t32" style="position:absolute;left:6525;top:3957;width:1173;height:7275;flip:y" o:connectortype="straight"/>
            <v:shape id="_x0000_s1088" type="#_x0000_t32" style="position:absolute;left:7698;top:3957;width:1167;height:7275" o:connectortype="straight"/>
          </v:group>
        </w:pict>
      </w:r>
      <w:r>
        <w:rPr>
          <w:rFonts w:ascii="Times New Roman" w:hAnsi="Times New Roman" w:cs="Times New Roman"/>
          <w:i/>
          <w:noProof/>
        </w:rPr>
        <w:pict>
          <v:group id="_x0000_s1083" style="position:absolute;left:0;text-align:left;margin-left:320.25pt;margin-top:58.45pt;width:125.25pt;height:363.75pt;z-index:251696128" coordorigin="6597,3957" coordsize="2268,7275">
            <v:shape id="_x0000_s1084" type="#_x0000_t32" style="position:absolute;left:6597;top:7632;width:2268;height:3600" o:connectortype="straight"/>
            <v:shape id="_x0000_s1085" type="#_x0000_t32" style="position:absolute;left:6597;top:3957;width:2268;height:3675;flip:x" o:connectortype="straight"/>
          </v:group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91" type="#_x0000_t32" style="position:absolute;left:0;text-align:left;margin-left:316.5pt;margin-top:58.45pt;width:0;height:363.75pt;z-index:-251616256" o:connectortype="straight" strokeweight="6pt"/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90" style="position:absolute;left:0;text-align:left;margin-left:98.25pt;margin-top:54.6pt;width:351pt;height:367.6pt;z-index:-251617280" strokeweight="6pt"/>
        </w:pict>
      </w:r>
      <w:r w:rsidR="00A82E6E" w:rsidRPr="00D34969">
        <w:rPr>
          <w:rFonts w:ascii="Times New Roman" w:hAnsi="Times New Roman" w:cs="Times New Roman"/>
          <w:b/>
          <w:i/>
          <w:sz w:val="36"/>
        </w:rPr>
        <w:t>1окн</w:t>
      </w:r>
      <w:r w:rsidR="004B6D17" w:rsidRPr="00D34969">
        <w:rPr>
          <w:rFonts w:ascii="Times New Roman" w:hAnsi="Times New Roman" w:cs="Times New Roman"/>
          <w:b/>
          <w:i/>
          <w:sz w:val="36"/>
        </w:rPr>
        <w:t xml:space="preserve">о </w:t>
      </w:r>
      <w:r w:rsidR="00EC1440">
        <w:rPr>
          <w:rFonts w:ascii="Times New Roman" w:hAnsi="Times New Roman" w:cs="Times New Roman"/>
          <w:b/>
          <w:i/>
          <w:sz w:val="36"/>
        </w:rPr>
        <w:t>поворотно-распашная</w:t>
      </w:r>
      <w:r w:rsidR="00C7061A" w:rsidRPr="00D34969">
        <w:rPr>
          <w:rFonts w:ascii="Times New Roman" w:hAnsi="Times New Roman" w:cs="Times New Roman"/>
          <w:b/>
          <w:i/>
          <w:sz w:val="36"/>
        </w:rPr>
        <w:t xml:space="preserve"> створка</w:t>
      </w:r>
    </w:p>
    <w:p w:rsidR="00A82E6E" w:rsidRPr="00D34969" w:rsidRDefault="000F12A3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092" type="#_x0000_t32" style="position:absolute;left:0;text-align:left;margin-left:96.4pt;margin-top:23.55pt;width:354.35pt;height:1.5pt;flip:y;z-index:251701248" o:connectortype="straight">
            <v:stroke startarrow="block" endarrow="block"/>
          </v:shape>
        </w:pict>
      </w:r>
      <w:r w:rsidR="00A82E6E" w:rsidRPr="00D34969">
        <w:rPr>
          <w:rFonts w:ascii="Times New Roman" w:hAnsi="Times New Roman" w:cs="Times New Roman"/>
          <w:b/>
          <w:i/>
          <w:sz w:val="36"/>
        </w:rPr>
        <w:t>1970</w:t>
      </w:r>
    </w:p>
    <w:p w:rsidR="00C7061A" w:rsidRPr="00D34969" w:rsidRDefault="000F12A3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098" type="#_x0000_t32" style="position:absolute;left:0;text-align:left;margin-left:89.25pt;margin-top:5.2pt;width:0;height:367.6pt;z-index:251708416" o:connectortype="straight">
            <v:stroke startarrow="block" endarrow="block"/>
          </v:shape>
        </w:pict>
      </w: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0F12A3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sz w:val="24"/>
          <w:szCs w:val="24"/>
        </w:rPr>
        <w:pict>
          <v:shape id="_x0000_s1097" type="#_x0000_t202" style="position:absolute;left:0;text-align:left;margin-left:58.05pt;margin-top:24.85pt;width:31.2pt;height:51pt;z-index:251707392" stroked="f">
            <v:textbox style="layout-flow:vertical;mso-layout-flow-alt:bottom-to-top">
              <w:txbxContent>
                <w:p w:rsidR="00C7061A" w:rsidRDefault="004B6D17" w:rsidP="00C7061A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1670</w:t>
                  </w:r>
                </w:p>
              </w:txbxContent>
            </v:textbox>
          </v:shape>
        </w:pict>
      </w:r>
    </w:p>
    <w:p w:rsidR="00C7061A" w:rsidRPr="00D34969" w:rsidRDefault="00C7061A" w:rsidP="00C7061A">
      <w:pPr>
        <w:spacing w:before="120" w:after="0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C7061A" w:rsidRPr="00D34969" w:rsidRDefault="000F12A3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00" type="#_x0000_t32" style="position:absolute;left:0;text-align:left;margin-left:449.25pt;margin-top:22.05pt;width:0;height:10.9pt;z-index:251710464" o:connectortype="straight"/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099" type="#_x0000_t32" style="position:absolute;left:0;text-align:left;margin-left:317.5pt;margin-top:22.05pt;width:0;height:10.9pt;z-index:251709440" o:connectortype="straight"/>
        </w:pict>
      </w:r>
    </w:p>
    <w:p w:rsidR="00C7061A" w:rsidRPr="00D34969" w:rsidRDefault="000F12A3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01" type="#_x0000_t32" style="position:absolute;left:0;text-align:left;margin-left:317.5pt;margin-top:3.75pt;width:131.75pt;height:0;z-index:251711488" o:connectortype="straight">
            <v:stroke startarrow="block" endarrow="block"/>
          </v:shape>
        </w:pict>
      </w:r>
      <w:r w:rsidR="00C7061A" w:rsidRPr="00D34969">
        <w:rPr>
          <w:rFonts w:ascii="Times New Roman" w:hAnsi="Times New Roman" w:cs="Times New Roman"/>
          <w:b/>
          <w:i/>
          <w:sz w:val="36"/>
        </w:rPr>
        <w:t xml:space="preserve">                                                  700</w:t>
      </w:r>
    </w:p>
    <w:p w:rsidR="00C7061A" w:rsidRPr="00D34969" w:rsidRDefault="00C7061A" w:rsidP="004B6D17">
      <w:pPr>
        <w:ind w:firstLine="1560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Однокамерный стеклопакет</w:t>
      </w:r>
    </w:p>
    <w:p w:rsidR="00C7061A" w:rsidRPr="00D34969" w:rsidRDefault="00C7061A" w:rsidP="00C7061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Слив 1970 х150</w:t>
      </w:r>
    </w:p>
    <w:p w:rsidR="00C7061A" w:rsidRPr="00D34969" w:rsidRDefault="00C7061A" w:rsidP="00C7061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Подоконник   1970  х300</w:t>
      </w:r>
    </w:p>
    <w:p w:rsidR="00C7061A" w:rsidRPr="00D34969" w:rsidRDefault="00C7061A" w:rsidP="00C7061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внутренних откосов пластиковыми панелями </w:t>
      </w:r>
    </w:p>
    <w:p w:rsidR="00C7061A" w:rsidRPr="00D34969" w:rsidRDefault="00C7061A" w:rsidP="00C7061A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Восстановление наружных откосов с помощью штукатурной смеси </w:t>
      </w:r>
      <w:r w:rsidR="00EC1440">
        <w:rPr>
          <w:rFonts w:ascii="Times New Roman" w:hAnsi="Times New Roman" w:cs="Times New Roman"/>
          <w:b/>
          <w:i/>
          <w:sz w:val="36"/>
        </w:rPr>
        <w:t>0,5м.кв.</w:t>
      </w:r>
    </w:p>
    <w:p w:rsidR="00C7061A" w:rsidRPr="00D34969" w:rsidRDefault="00C7061A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4B6D17" w:rsidRPr="00D34969" w:rsidRDefault="004B6D17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</w:p>
    <w:p w:rsidR="004B6D17" w:rsidRPr="00D34969" w:rsidRDefault="004B6D17">
      <w:p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br w:type="page"/>
      </w:r>
    </w:p>
    <w:p w:rsidR="004B6D17" w:rsidRPr="00D34969" w:rsidRDefault="00E411C3" w:rsidP="00773A20">
      <w:pPr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lastRenderedPageBreak/>
        <w:t>Здание К-8 1</w:t>
      </w:r>
      <w:r w:rsidR="004B6D17" w:rsidRPr="00D34969">
        <w:rPr>
          <w:rFonts w:ascii="Times New Roman" w:hAnsi="Times New Roman" w:cs="Times New Roman"/>
          <w:b/>
          <w:i/>
          <w:sz w:val="36"/>
        </w:rPr>
        <w:t xml:space="preserve"> этаж</w:t>
      </w:r>
    </w:p>
    <w:p w:rsidR="004B6D17" w:rsidRPr="00D34969" w:rsidRDefault="00651B4A" w:rsidP="00773A20">
      <w:pPr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Тамбур комнаты м</w:t>
      </w:r>
      <w:r w:rsidR="004B6D17" w:rsidRPr="00D34969">
        <w:rPr>
          <w:rFonts w:ascii="Times New Roman" w:hAnsi="Times New Roman" w:cs="Times New Roman"/>
          <w:b/>
          <w:i/>
          <w:sz w:val="36"/>
        </w:rPr>
        <w:t>астеров</w:t>
      </w:r>
      <w:r w:rsidRPr="00D34969">
        <w:rPr>
          <w:rFonts w:ascii="Times New Roman" w:hAnsi="Times New Roman" w:cs="Times New Roman"/>
          <w:b/>
          <w:i/>
          <w:sz w:val="36"/>
        </w:rPr>
        <w:t xml:space="preserve"> зарядки огнетушителей.</w:t>
      </w:r>
    </w:p>
    <w:p w:rsidR="00651B4A" w:rsidRPr="00D34969" w:rsidRDefault="00651B4A" w:rsidP="00773A20">
      <w:pPr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Дверной блок</w:t>
      </w:r>
      <w:r w:rsidR="005C42C7">
        <w:rPr>
          <w:rFonts w:ascii="Times New Roman" w:hAnsi="Times New Roman" w:cs="Times New Roman"/>
          <w:b/>
          <w:i/>
          <w:sz w:val="36"/>
        </w:rPr>
        <w:t xml:space="preserve"> с</w:t>
      </w:r>
      <w:r w:rsidRPr="00D34969">
        <w:rPr>
          <w:rFonts w:ascii="Times New Roman" w:hAnsi="Times New Roman" w:cs="Times New Roman"/>
          <w:b/>
          <w:i/>
          <w:sz w:val="36"/>
        </w:rPr>
        <w:t xml:space="preserve"> открывающимися створками.</w:t>
      </w:r>
    </w:p>
    <w:p w:rsidR="00651B4A" w:rsidRPr="00D34969" w:rsidRDefault="000F12A3" w:rsidP="00773A20">
      <w:pPr>
        <w:spacing w:before="180" w:after="0" w:line="240" w:lineRule="auto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20" type="#_x0000_t202" style="position:absolute;margin-left:235.85pt;margin-top:8.5pt;width:53.35pt;height:27.85pt;z-index:251727872" stroked="f">
            <v:textbox>
              <w:txbxContent>
                <w:p w:rsidR="00773A20" w:rsidRDefault="00773A20">
                  <w:r>
                    <w:rPr>
                      <w:rFonts w:ascii="Monotype Corsiva" w:hAnsi="Monotype Corsiva"/>
                      <w:b/>
                      <w:sz w:val="36"/>
                    </w:rPr>
                    <w:t>1340</w:t>
                  </w:r>
                </w:p>
              </w:txbxContent>
            </v:textbox>
          </v:shape>
        </w:pict>
      </w:r>
      <w:r w:rsidR="00773A20" w:rsidRPr="00D34969">
        <w:rPr>
          <w:rFonts w:ascii="Times New Roman" w:hAnsi="Times New Roman" w:cs="Times New Roman"/>
          <w:b/>
          <w:i/>
          <w:sz w:val="36"/>
        </w:rPr>
        <w:tab/>
      </w:r>
      <w:r w:rsidR="00773A20" w:rsidRPr="00D34969">
        <w:rPr>
          <w:rFonts w:ascii="Times New Roman" w:hAnsi="Times New Roman" w:cs="Times New Roman"/>
          <w:b/>
          <w:i/>
          <w:sz w:val="36"/>
        </w:rPr>
        <w:tab/>
      </w:r>
      <w:r w:rsidR="00773A20" w:rsidRPr="00D34969">
        <w:rPr>
          <w:rFonts w:ascii="Times New Roman" w:hAnsi="Times New Roman" w:cs="Times New Roman"/>
          <w:b/>
          <w:i/>
          <w:sz w:val="36"/>
        </w:rPr>
        <w:tab/>
      </w:r>
      <w:r w:rsidR="00773A20" w:rsidRPr="00D34969">
        <w:rPr>
          <w:rFonts w:ascii="Times New Roman" w:hAnsi="Times New Roman" w:cs="Times New Roman"/>
          <w:b/>
          <w:i/>
          <w:sz w:val="36"/>
        </w:rPr>
        <w:tab/>
      </w:r>
      <w:r w:rsidR="00773A20" w:rsidRPr="00D34969">
        <w:rPr>
          <w:rFonts w:ascii="Times New Roman" w:hAnsi="Times New Roman" w:cs="Times New Roman"/>
          <w:b/>
          <w:i/>
          <w:sz w:val="36"/>
        </w:rPr>
        <w:tab/>
      </w:r>
      <w:r w:rsidR="00773A20" w:rsidRPr="00D34969">
        <w:rPr>
          <w:rFonts w:ascii="Times New Roman" w:hAnsi="Times New Roman" w:cs="Times New Roman"/>
          <w:b/>
          <w:i/>
          <w:sz w:val="36"/>
        </w:rPr>
        <w:tab/>
        <w:t xml:space="preserve">    </w:t>
      </w:r>
    </w:p>
    <w:p w:rsidR="004F3D4F" w:rsidRPr="00D34969" w:rsidRDefault="000F12A3" w:rsidP="00A82E6E">
      <w:pPr>
        <w:spacing w:before="120"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23" type="#_x0000_t32" style="position:absolute;left:0;text-align:left;margin-left:412.15pt;margin-top:16.55pt;width:0;height:107.7pt;z-index:25173094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22" type="#_x0000_t32" style="position:absolute;left:0;text-align:left;margin-left:404.65pt;margin-top:124.25pt;width:14.15pt;height:0;z-index:251729920" o:connectortype="straight"/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21" type="#_x0000_t32" style="position:absolute;left:0;text-align:left;margin-left:404.65pt;margin-top:16.55pt;width:14.15pt;height:0;z-index:251728896" o:connectortype="straight"/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19" type="#_x0000_t32" style="position:absolute;left:0;text-align:left;margin-left:108.5pt;margin-top:7.15pt;width:296.15pt;height:0;z-index:25172684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18" type="#_x0000_t32" style="position:absolute;left:0;text-align:left;margin-left:99.3pt;margin-top:16.55pt;width:0;height:473.35pt;z-index:25172582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09" type="#_x0000_t32" style="position:absolute;left:0;text-align:left;margin-left:256.55pt;margin-top:16.55pt;width:0;height:107.7pt;flip:y;z-index:251717632" o:connectortype="straight" strokeweight="6pt"/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rect id="_x0000_s1108" style="position:absolute;left:0;text-align:left;margin-left:108.5pt;margin-top:16.55pt;width:296.15pt;height:107.7pt;z-index:251716608" strokeweight="6pt"/>
        </w:pict>
      </w:r>
    </w:p>
    <w:p w:rsidR="004F3D4F" w:rsidRPr="00D34969" w:rsidRDefault="000F12A3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28" type="#_x0000_t202" style="position:absolute;left:0;text-align:left;margin-left:412.15pt;margin-top:9.8pt;width:30.35pt;height:57.3pt;z-index:251658239" stroked="f">
            <v:textbox style="layout-flow:vertical;mso-layout-flow-alt:bottom-to-top">
              <w:txbxContent>
                <w:p w:rsidR="00150015" w:rsidRDefault="00150015" w:rsidP="00773A20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500</w:t>
                  </w:r>
                </w:p>
                <w:p w:rsidR="00150015" w:rsidRDefault="00150015" w:rsidP="00773A20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</w:p>
                <w:p w:rsidR="00150015" w:rsidRDefault="00150015" w:rsidP="00773A20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16" type="#_x0000_t202" style="position:absolute;left:0;text-align:left;margin-left:261.15pt;margin-top:9.8pt;width:134.05pt;height:57.1pt;z-index:251722752" stroked="f">
            <v:textbox style="mso-next-textbox:#_x0000_s1116">
              <w:txbxContent>
                <w:p w:rsidR="00773A20" w:rsidRDefault="00773A20" w:rsidP="00773A20">
                  <w:pPr>
                    <w:jc w:val="center"/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Однокамерный стеклопакет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13" type="#_x0000_t202" style="position:absolute;left:0;text-align:left;margin-left:117.95pt;margin-top:9.8pt;width:134.05pt;height:57.1pt;z-index:251721728" stroked="f">
            <v:textbox style="mso-next-textbox:#_x0000_s1113">
              <w:txbxContent>
                <w:p w:rsidR="00773A20" w:rsidRDefault="00773A20" w:rsidP="00773A20">
                  <w:pPr>
                    <w:jc w:val="center"/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Однокамерный стеклопакет</w:t>
                  </w:r>
                </w:p>
              </w:txbxContent>
            </v:textbox>
          </v:shape>
        </w:pict>
      </w: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0F12A3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rect id="_x0000_s1102" style="position:absolute;left:0;text-align:left;margin-left:108.5pt;margin-top:28.55pt;width:143.5pt;height:365.65pt;z-index:251712512" strokeweight="6pt"/>
        </w:pict>
      </w:r>
      <w:r>
        <w:rPr>
          <w:rFonts w:ascii="Times New Roman" w:hAnsi="Times New Roman" w:cs="Times New Roman"/>
          <w:b/>
          <w:i/>
          <w:noProof/>
          <w:sz w:val="36"/>
        </w:rPr>
        <w:pict>
          <v:rect id="_x0000_s1104" style="position:absolute;left:0;text-align:left;margin-left:261.15pt;margin-top:28.55pt;width:143.5pt;height:365.65pt;z-index:251714560" strokeweight="6pt"/>
        </w:pict>
      </w: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0F12A3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sz w:val="24"/>
          <w:szCs w:val="24"/>
        </w:rPr>
        <w:pict>
          <v:shape id="_x0000_s1117" type="#_x0000_t202" style="position:absolute;left:0;text-align:left;margin-left:68.95pt;margin-top:1.5pt;width:30.35pt;height:57.3pt;z-index:251724800" stroked="f">
            <v:textbox style="layout-flow:vertical;mso-layout-flow-alt:bottom-to-top">
              <w:txbxContent>
                <w:p w:rsidR="00773A20" w:rsidRDefault="00773A20" w:rsidP="00773A20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2333</w:t>
                  </w:r>
                </w:p>
              </w:txbxContent>
            </v:textbox>
          </v:shape>
        </w:pict>
      </w:r>
    </w:p>
    <w:p w:rsidR="004F3D4F" w:rsidRPr="00D34969" w:rsidRDefault="000F12A3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group id="_x0000_s1112" style="position:absolute;left:0;text-align:left;margin-left:3in;margin-top:14.35pt;width:78.2pt;height:0;z-index:251720704" coordorigin="5040,16779" coordsize="1564,0">
            <v:shape id="_x0000_s1110" type="#_x0000_t32" style="position:absolute;left:6207;top:16779;width:397;height:0" o:connectortype="straight" strokeweight="6pt"/>
            <v:shape id="_x0000_s1111" type="#_x0000_t32" style="position:absolute;left:5040;top:16779;width:397;height:0" o:connectortype="straight" strokeweight="6pt"/>
          </v:group>
        </w:pict>
      </w: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4F3D4F" w:rsidRPr="00D34969" w:rsidRDefault="004F3D4F" w:rsidP="004F3D4F">
      <w:pPr>
        <w:ind w:firstLine="709"/>
        <w:rPr>
          <w:rFonts w:ascii="Times New Roman" w:hAnsi="Times New Roman" w:cs="Times New Roman"/>
          <w:b/>
          <w:i/>
          <w:sz w:val="36"/>
        </w:rPr>
      </w:pPr>
    </w:p>
    <w:p w:rsidR="00EB0ECF" w:rsidRPr="00CB53D5" w:rsidRDefault="000F12A3" w:rsidP="00CB53D5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pict>
          <v:shape id="_x0000_s1129" type="#_x0000_t32" style="position:absolute;margin-left:248.6pt;margin-top:28.7pt;width:14.15pt;height:0;z-index:251731968" o:connectortype="straight"/>
        </w:pict>
      </w:r>
    </w:p>
    <w:p w:rsidR="00EB0ECF" w:rsidRPr="00D34969" w:rsidRDefault="00EB0ECF" w:rsidP="00EB0ECF">
      <w:pPr>
        <w:pStyle w:val="a5"/>
        <w:numPr>
          <w:ilvl w:val="0"/>
          <w:numId w:val="3"/>
        </w:numPr>
        <w:spacing w:after="0"/>
        <w:ind w:left="1560" w:hanging="21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Дверной блок </w:t>
      </w:r>
      <w:r w:rsidR="005C42C7">
        <w:rPr>
          <w:rFonts w:ascii="Times New Roman" w:hAnsi="Times New Roman" w:cs="Times New Roman"/>
          <w:b/>
          <w:i/>
          <w:sz w:val="36"/>
        </w:rPr>
        <w:t xml:space="preserve"> с </w:t>
      </w:r>
      <w:r w:rsidRPr="00D34969">
        <w:rPr>
          <w:rFonts w:ascii="Times New Roman" w:hAnsi="Times New Roman" w:cs="Times New Roman"/>
          <w:b/>
          <w:i/>
          <w:sz w:val="36"/>
        </w:rPr>
        <w:t>открывающимися створками.</w:t>
      </w:r>
    </w:p>
    <w:p w:rsidR="00EB0ECF" w:rsidRPr="00D34969" w:rsidRDefault="00EB0ECF" w:rsidP="00EB0ECF">
      <w:pPr>
        <w:pStyle w:val="a5"/>
        <w:numPr>
          <w:ilvl w:val="0"/>
          <w:numId w:val="3"/>
        </w:numPr>
        <w:spacing w:after="0"/>
        <w:ind w:left="1560" w:hanging="21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Пластиковый</w:t>
      </w:r>
    </w:p>
    <w:p w:rsidR="00EB0ECF" w:rsidRPr="00D34969" w:rsidRDefault="00EB0ECF" w:rsidP="00EB0ECF">
      <w:pPr>
        <w:pStyle w:val="a5"/>
        <w:numPr>
          <w:ilvl w:val="0"/>
          <w:numId w:val="3"/>
        </w:numPr>
        <w:spacing w:after="0"/>
        <w:ind w:left="1560" w:hanging="21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Однокамерный стеклопакет 670 х500 – 2 шт.</w:t>
      </w:r>
    </w:p>
    <w:p w:rsidR="00CE1E14" w:rsidRPr="00CB53D5" w:rsidRDefault="00EB0ECF" w:rsidP="00CB53D5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CB53D5">
        <w:rPr>
          <w:rFonts w:ascii="Times New Roman" w:hAnsi="Times New Roman" w:cs="Times New Roman"/>
          <w:b/>
          <w:i/>
          <w:sz w:val="36"/>
        </w:rPr>
        <w:t>Восстановление наружных откосов с помощью штукатурно</w:t>
      </w:r>
      <w:r w:rsidR="005C42C7">
        <w:rPr>
          <w:rFonts w:ascii="Times New Roman" w:hAnsi="Times New Roman" w:cs="Times New Roman"/>
          <w:b/>
          <w:i/>
          <w:sz w:val="36"/>
        </w:rPr>
        <w:t>-гипсовой</w:t>
      </w:r>
      <w:r w:rsidRPr="00CB53D5">
        <w:rPr>
          <w:rFonts w:ascii="Times New Roman" w:hAnsi="Times New Roman" w:cs="Times New Roman"/>
          <w:b/>
          <w:i/>
          <w:sz w:val="36"/>
        </w:rPr>
        <w:t xml:space="preserve"> </w:t>
      </w:r>
      <w:r w:rsidR="005C42C7">
        <w:rPr>
          <w:rFonts w:ascii="Times New Roman" w:hAnsi="Times New Roman" w:cs="Times New Roman"/>
          <w:b/>
          <w:i/>
          <w:sz w:val="36"/>
        </w:rPr>
        <w:t>смесью</w:t>
      </w:r>
      <w:r w:rsidRPr="00CB53D5">
        <w:rPr>
          <w:rFonts w:ascii="Times New Roman" w:hAnsi="Times New Roman" w:cs="Times New Roman"/>
          <w:b/>
          <w:i/>
          <w:sz w:val="36"/>
        </w:rPr>
        <w:t xml:space="preserve"> </w:t>
      </w:r>
      <w:r w:rsidR="00AD4D66">
        <w:rPr>
          <w:rFonts w:ascii="Times New Roman" w:hAnsi="Times New Roman" w:cs="Times New Roman"/>
          <w:b/>
          <w:i/>
          <w:sz w:val="36"/>
        </w:rPr>
        <w:t>2м.кв.</w:t>
      </w:r>
      <w:r w:rsidR="00CE1E14" w:rsidRPr="00CB53D5">
        <w:rPr>
          <w:rFonts w:ascii="Times New Roman" w:hAnsi="Times New Roman" w:cs="Times New Roman"/>
          <w:b/>
          <w:i/>
          <w:sz w:val="36"/>
        </w:rPr>
        <w:br w:type="page"/>
      </w:r>
    </w:p>
    <w:p w:rsidR="00CE1E14" w:rsidRPr="00D34969" w:rsidRDefault="00CE1E14" w:rsidP="00CE1E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lastRenderedPageBreak/>
        <w:t>Здание Р-25 2 этаж</w:t>
      </w:r>
    </w:p>
    <w:p w:rsidR="00CE1E14" w:rsidRDefault="00CE1E14" w:rsidP="00CE1E14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Приемная</w:t>
      </w:r>
    </w:p>
    <w:p w:rsidR="00CB53D5" w:rsidRPr="00CB53D5" w:rsidRDefault="00CB53D5" w:rsidP="00CE1E14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CB53D5">
        <w:rPr>
          <w:rFonts w:ascii="Times New Roman" w:hAnsi="Times New Roman" w:cs="Times New Roman"/>
          <w:b/>
          <w:i/>
          <w:color w:val="141E22"/>
          <w:sz w:val="37"/>
          <w:szCs w:val="37"/>
          <w:shd w:val="clear" w:color="auto" w:fill="FFFFFF"/>
        </w:rPr>
        <w:t>Пластиковый балконный блок со стеклопакетом </w:t>
      </w:r>
    </w:p>
    <w:p w:rsidR="00CE1E14" w:rsidRPr="00D34969" w:rsidRDefault="00CB53D5" w:rsidP="00CE1E14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noProof/>
          <w:sz w:val="36"/>
        </w:rPr>
        <w:drawing>
          <wp:inline distT="0" distB="0" distL="0" distR="0">
            <wp:extent cx="4107931" cy="6227379"/>
            <wp:effectExtent l="19050" t="0" r="686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17" cy="62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7D7" w:rsidRPr="00D34969" w:rsidRDefault="001237D7" w:rsidP="001237D7">
      <w:pPr>
        <w:ind w:firstLine="70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Однокамерный стеклопакет                    </w:t>
      </w:r>
    </w:p>
    <w:p w:rsidR="001237D7" w:rsidRPr="00D34969" w:rsidRDefault="001237D7" w:rsidP="001237D7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Слив </w:t>
      </w:r>
      <w:r w:rsidR="00A74988">
        <w:rPr>
          <w:rFonts w:ascii="Times New Roman" w:hAnsi="Times New Roman" w:cs="Times New Roman"/>
          <w:b/>
          <w:i/>
          <w:sz w:val="36"/>
          <w:lang w:val="en-US"/>
        </w:rPr>
        <w:t>900</w:t>
      </w:r>
      <w:r w:rsidR="00A74988">
        <w:rPr>
          <w:rFonts w:ascii="Times New Roman" w:hAnsi="Times New Roman" w:cs="Times New Roman"/>
          <w:b/>
          <w:i/>
          <w:sz w:val="36"/>
        </w:rPr>
        <w:t>х180</w:t>
      </w:r>
    </w:p>
    <w:p w:rsidR="001237D7" w:rsidRPr="00D34969" w:rsidRDefault="001237D7" w:rsidP="001237D7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Подоконник   </w:t>
      </w:r>
      <w:r w:rsidR="002D6350" w:rsidRPr="00D34969">
        <w:rPr>
          <w:rFonts w:ascii="Times New Roman" w:hAnsi="Times New Roman" w:cs="Times New Roman"/>
          <w:b/>
          <w:i/>
          <w:sz w:val="36"/>
        </w:rPr>
        <w:t>700</w:t>
      </w:r>
      <w:r w:rsidRPr="00D34969">
        <w:rPr>
          <w:rFonts w:ascii="Times New Roman" w:hAnsi="Times New Roman" w:cs="Times New Roman"/>
          <w:b/>
          <w:i/>
          <w:sz w:val="36"/>
        </w:rPr>
        <w:t>х</w:t>
      </w:r>
      <w:r w:rsidR="002D6350" w:rsidRPr="00D34969">
        <w:rPr>
          <w:rFonts w:ascii="Times New Roman" w:hAnsi="Times New Roman" w:cs="Times New Roman"/>
          <w:b/>
          <w:i/>
          <w:sz w:val="36"/>
        </w:rPr>
        <w:t>40</w:t>
      </w:r>
      <w:r w:rsidRPr="00D34969">
        <w:rPr>
          <w:rFonts w:ascii="Times New Roman" w:hAnsi="Times New Roman" w:cs="Times New Roman"/>
          <w:b/>
          <w:i/>
          <w:sz w:val="36"/>
        </w:rPr>
        <w:t>0</w:t>
      </w:r>
    </w:p>
    <w:p w:rsidR="001237D7" w:rsidRPr="00D34969" w:rsidRDefault="001237D7" w:rsidP="001237D7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внутренних откосов пластиковыми панелями </w:t>
      </w:r>
    </w:p>
    <w:p w:rsidR="001237D7" w:rsidRPr="00D34969" w:rsidRDefault="001237D7" w:rsidP="001237D7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Восстановление наружных откосов с помощью штукатурной смеси </w:t>
      </w:r>
      <w:r w:rsidR="00892E97">
        <w:rPr>
          <w:rFonts w:ascii="Times New Roman" w:hAnsi="Times New Roman" w:cs="Times New Roman"/>
          <w:b/>
          <w:i/>
          <w:sz w:val="36"/>
        </w:rPr>
        <w:t>0,5м.кв.</w:t>
      </w:r>
    </w:p>
    <w:p w:rsidR="00D154B4" w:rsidRPr="00D34969" w:rsidRDefault="00D154B4" w:rsidP="00D154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lastRenderedPageBreak/>
        <w:t>Здание Р-25 2 этаж</w:t>
      </w:r>
    </w:p>
    <w:p w:rsidR="001237D7" w:rsidRDefault="00D154B4" w:rsidP="00D34969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Кабинет  начальника ОП</w:t>
      </w:r>
    </w:p>
    <w:p w:rsidR="00D34969" w:rsidRPr="00B30908" w:rsidRDefault="00D34969" w:rsidP="00D34969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i/>
          <w:sz w:val="20"/>
        </w:rPr>
      </w:pPr>
    </w:p>
    <w:p w:rsidR="001237D7" w:rsidRDefault="000F12A3" w:rsidP="00D34969">
      <w:pPr>
        <w:pStyle w:val="a5"/>
        <w:ind w:left="1497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</w:rPr>
        <w:pict>
          <v:shape id="_x0000_s1166" type="#_x0000_t202" style="position:absolute;left:0;text-align:left;margin-left:196.95pt;margin-top:21.7pt;width:65.8pt;height:23.55pt;z-index:251754496" stroked="f">
            <v:textbox style="mso-next-textbox:#_x0000_s1166">
              <w:txbxContent>
                <w:p w:rsidR="00D34969" w:rsidRDefault="00D34969" w:rsidP="00B3234A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1</w:t>
                  </w:r>
                  <w:r w:rsidR="00B30908">
                    <w:rPr>
                      <w:rFonts w:ascii="Monotype Corsiva" w:hAnsi="Monotype Corsiva"/>
                      <w:b/>
                      <w:sz w:val="36"/>
                    </w:rPr>
                    <w:t>12</w:t>
                  </w:r>
                  <w:r>
                    <w:rPr>
                      <w:rFonts w:ascii="Monotype Corsiva" w:hAnsi="Monotype Corsiva"/>
                      <w:b/>
                      <w:sz w:val="36"/>
                    </w:rPr>
                    <w:t>0</w:t>
                  </w:r>
                </w:p>
              </w:txbxContent>
            </v:textbox>
          </v:shape>
        </w:pict>
      </w:r>
      <w:r w:rsidR="00D154B4" w:rsidRPr="00D34969">
        <w:rPr>
          <w:rFonts w:ascii="Times New Roman" w:hAnsi="Times New Roman" w:cs="Times New Roman"/>
          <w:b/>
          <w:i/>
          <w:sz w:val="36"/>
        </w:rPr>
        <w:t>1окно поворотно-откидная створка</w:t>
      </w:r>
    </w:p>
    <w:p w:rsidR="00D34969" w:rsidRPr="00B30908" w:rsidRDefault="00D34969" w:rsidP="00D154B4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0F12A3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65" type="#_x0000_t32" style="position:absolute;left:0;text-align:left;margin-left:119.7pt;margin-top:13.2pt;width:0;height:309pt;z-index:25175347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sz w:val="24"/>
          <w:szCs w:val="24"/>
        </w:rPr>
        <w:pict>
          <v:group id="_x0000_s1147" style="position:absolute;left:0;text-align:left;margin-left:129.1pt;margin-top:13.2pt;width:206.95pt;height:309pt;z-index:251746304" coordorigin="6435,2790" coordsize="4139,6180">
            <v:group id="_x0000_s1148" style="position:absolute;left:6435;top:2790;width:4139;height:6180" coordorigin="3180,2758" coordsize="4139,6180">
              <v:rect id="_x0000_s1149" style="position:absolute;left:3180;top:2758;width:4139;height:6180" strokeweight="6pt"/>
              <v:shape id="_x0000_s1150" type="#_x0000_t32" style="position:absolute;left:5250;top:2758;width:0;height:6180" o:connectortype="straight" strokeweight="6pt"/>
            </v:group>
            <v:shape id="_x0000_s1151" type="#_x0000_t5" style="position:absolute;left:8580;top:2790;width:1909;height:6180"/>
            <v:shape id="_x0000_s1152" type="#_x0000_t32" style="position:absolute;left:8505;top:2790;width:2069;height:2985;flip:x" o:connectortype="straight"/>
            <v:shape id="_x0000_s1153" type="#_x0000_t32" style="position:absolute;left:8505;top:5775;width:2069;height:3195" o:connectortype="straight"/>
          </v:group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64" type="#_x0000_t32" style="position:absolute;left:0;text-align:left;margin-left:127.6pt;margin-top:4.7pt;width:212.6pt;height:0;z-index:251752448" o:connectortype="straight">
            <v:stroke startarrow="block" endarrow="block"/>
          </v:shape>
        </w:pict>
      </w: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0F12A3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</w:rPr>
        <w:pict>
          <v:shape id="_x0000_s1167" type="#_x0000_t202" style="position:absolute;left:0;text-align:left;margin-left:91.15pt;margin-top:.1pt;width:28.55pt;height:67.15pt;z-index:251755520" stroked="f">
            <v:textbox style="layout-flow:vertical;mso-layout-flow-alt:bottom-to-top;mso-next-textbox:#_x0000_s1167">
              <w:txbxContent>
                <w:p w:rsidR="00D34969" w:rsidRDefault="00B30908" w:rsidP="001237D7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1265</w:t>
                  </w:r>
                </w:p>
              </w:txbxContent>
            </v:textbox>
          </v:shape>
        </w:pict>
      </w: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1237D7" w:rsidRPr="00D34969" w:rsidRDefault="001237D7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D154B4" w:rsidRPr="00D34969" w:rsidRDefault="00D154B4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D154B4" w:rsidRPr="00D34969" w:rsidRDefault="00D154B4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D154B4" w:rsidRPr="00D34969" w:rsidRDefault="00D154B4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D154B4" w:rsidRPr="00D34969" w:rsidRDefault="00D154B4" w:rsidP="00D154B4">
      <w:pPr>
        <w:ind w:firstLine="70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Однокамерный стеклопакет                    </w:t>
      </w:r>
    </w:p>
    <w:p w:rsidR="00D154B4" w:rsidRPr="00D34969" w:rsidRDefault="00D154B4" w:rsidP="00D154B4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Слив 1120 х150</w:t>
      </w:r>
    </w:p>
    <w:p w:rsidR="00D154B4" w:rsidRPr="00D34969" w:rsidRDefault="00D154B4" w:rsidP="00D154B4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Подоконник   1120 х470</w:t>
      </w:r>
    </w:p>
    <w:p w:rsidR="00D154B4" w:rsidRPr="00D34969" w:rsidRDefault="00D154B4" w:rsidP="00D154B4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внутренних откосов пластиковыми панелями </w:t>
      </w:r>
    </w:p>
    <w:p w:rsidR="00D154B4" w:rsidRPr="00D34969" w:rsidRDefault="00D154B4" w:rsidP="00D154B4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Восстановление наружных откос</w:t>
      </w:r>
      <w:r w:rsidR="005C42C7">
        <w:rPr>
          <w:rFonts w:ascii="Times New Roman" w:hAnsi="Times New Roman" w:cs="Times New Roman"/>
          <w:b/>
          <w:i/>
          <w:sz w:val="36"/>
        </w:rPr>
        <w:t xml:space="preserve">ов с помощью штукатурной смеси </w:t>
      </w:r>
      <w:r w:rsidR="00DC233F">
        <w:rPr>
          <w:rFonts w:ascii="Times New Roman" w:hAnsi="Times New Roman" w:cs="Times New Roman"/>
          <w:b/>
          <w:i/>
          <w:sz w:val="36"/>
        </w:rPr>
        <w:t>0,5м.кв.</w:t>
      </w:r>
      <w:r w:rsidRPr="00D34969">
        <w:rPr>
          <w:rFonts w:ascii="Times New Roman" w:hAnsi="Times New Roman" w:cs="Times New Roman"/>
          <w:b/>
          <w:i/>
          <w:sz w:val="36"/>
        </w:rPr>
        <w:t xml:space="preserve"> </w:t>
      </w:r>
    </w:p>
    <w:p w:rsidR="002D6350" w:rsidRPr="00D34969" w:rsidRDefault="002D6350">
      <w:p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br w:type="page"/>
      </w:r>
    </w:p>
    <w:p w:rsidR="002D6350" w:rsidRPr="00D34969" w:rsidRDefault="002D6350" w:rsidP="002D63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lastRenderedPageBreak/>
        <w:t>Здание Р-25 2 этаж</w:t>
      </w:r>
    </w:p>
    <w:p w:rsidR="002D6350" w:rsidRPr="00D34969" w:rsidRDefault="002D6350" w:rsidP="002D6350">
      <w:pPr>
        <w:pStyle w:val="a5"/>
        <w:ind w:left="0"/>
        <w:jc w:val="center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Бы</w:t>
      </w:r>
      <w:r w:rsidR="00D34969" w:rsidRPr="00D34969">
        <w:rPr>
          <w:rFonts w:ascii="Times New Roman" w:hAnsi="Times New Roman" w:cs="Times New Roman"/>
          <w:b/>
          <w:i/>
          <w:sz w:val="36"/>
        </w:rPr>
        <w:t>товка диспетчеров</w:t>
      </w:r>
    </w:p>
    <w:p w:rsidR="00D34969" w:rsidRPr="00D34969" w:rsidRDefault="00D34969" w:rsidP="00D34969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D34969" w:rsidRPr="00D34969" w:rsidRDefault="00D34969" w:rsidP="00D34969">
      <w:pPr>
        <w:pStyle w:val="a5"/>
        <w:spacing w:after="120"/>
        <w:ind w:left="1495" w:firstLine="62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1окно </w:t>
      </w:r>
      <w:r w:rsidR="00E355EC">
        <w:rPr>
          <w:rFonts w:ascii="Times New Roman" w:hAnsi="Times New Roman" w:cs="Times New Roman"/>
          <w:b/>
          <w:i/>
          <w:sz w:val="36"/>
        </w:rPr>
        <w:t>поворотно-распашная</w:t>
      </w:r>
      <w:r w:rsidRPr="00D34969">
        <w:rPr>
          <w:rFonts w:ascii="Times New Roman" w:hAnsi="Times New Roman" w:cs="Times New Roman"/>
          <w:b/>
          <w:i/>
          <w:sz w:val="36"/>
        </w:rPr>
        <w:t xml:space="preserve"> створка</w:t>
      </w:r>
    </w:p>
    <w:p w:rsidR="002D6350" w:rsidRPr="00D34969" w:rsidRDefault="000F12A3" w:rsidP="00D34969">
      <w:pPr>
        <w:pStyle w:val="a5"/>
        <w:spacing w:after="120"/>
        <w:ind w:left="1495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</w:rPr>
        <w:pict>
          <v:shape id="_x0000_s1140" type="#_x0000_t202" style="position:absolute;left:0;text-align:left;margin-left:235.95pt;margin-top:13.4pt;width:65.8pt;height:23.55pt;z-index:251742208" stroked="f">
            <v:textbox>
              <w:txbxContent>
                <w:p w:rsidR="00B3234A" w:rsidRDefault="00B3234A" w:rsidP="00B3234A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1</w:t>
                  </w:r>
                  <w:r w:rsidR="002D6350">
                    <w:rPr>
                      <w:rFonts w:ascii="Monotype Corsiva" w:hAnsi="Monotype Corsiva"/>
                      <w:b/>
                      <w:sz w:val="36"/>
                    </w:rPr>
                    <w:t>10</w:t>
                  </w:r>
                  <w:r w:rsidR="001237D7">
                    <w:rPr>
                      <w:rFonts w:ascii="Monotype Corsiva" w:hAnsi="Monotype Corsiva"/>
                      <w:b/>
                      <w:sz w:val="36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sz w:val="24"/>
          <w:szCs w:val="24"/>
        </w:rPr>
        <w:pict>
          <v:shape id="_x0000_s1156" type="#_x0000_t202" style="position:absolute;left:0;text-align:left;margin-left:124.15pt;margin-top:146.15pt;width:28.55pt;height:67.15pt;z-index:251750400" stroked="f">
            <v:textbox style="layout-flow:vertical;mso-layout-flow-alt:bottom-to-top;mso-next-textbox:#_x0000_s1156">
              <w:txbxContent>
                <w:p w:rsidR="001237D7" w:rsidRDefault="001237D7" w:rsidP="001237D7">
                  <w:pPr>
                    <w:rPr>
                      <w:rFonts w:ascii="Monotype Corsiva" w:hAnsi="Monotype Corsiva"/>
                      <w:b/>
                      <w:sz w:val="36"/>
                    </w:rPr>
                  </w:pPr>
                  <w:r>
                    <w:rPr>
                      <w:rFonts w:ascii="Monotype Corsiva" w:hAnsi="Monotype Corsiva"/>
                      <w:b/>
                      <w:sz w:val="36"/>
                    </w:rPr>
                    <w:t>1</w:t>
                  </w:r>
                  <w:r w:rsidR="002D6350">
                    <w:rPr>
                      <w:rFonts w:ascii="Monotype Corsiva" w:hAnsi="Monotype Corsiva"/>
                      <w:b/>
                      <w:sz w:val="36"/>
                    </w:rPr>
                    <w:t>300</w:t>
                  </w:r>
                </w:p>
              </w:txbxContent>
            </v:textbox>
          </v:shape>
        </w:pict>
      </w:r>
    </w:p>
    <w:p w:rsidR="002D6350" w:rsidRPr="00D34969" w:rsidRDefault="000F12A3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54" type="#_x0000_t32" style="position:absolute;left:0;text-align:left;margin-left:162.1pt;margin-top:16.9pt;width:214pt;height:0;z-index:25174732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155" type="#_x0000_t32" style="position:absolute;left:0;text-align:left;margin-left:152.7pt;margin-top:25.5pt;width:0;height:309pt;z-index:251748352" o:connectortype="straight">
            <v:stroke startarrow="block" endarrow="block"/>
          </v:shape>
        </w:pict>
      </w:r>
    </w:p>
    <w:p w:rsidR="002D6350" w:rsidRPr="00D34969" w:rsidRDefault="000F12A3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  <w:bookmarkStart w:id="0" w:name="_GoBack"/>
      <w:r>
        <w:rPr>
          <w:rFonts w:ascii="Times New Roman" w:hAnsi="Times New Roman" w:cs="Times New Roman"/>
          <w:i/>
          <w:noProof/>
          <w:sz w:val="24"/>
          <w:szCs w:val="24"/>
        </w:rPr>
        <w:pict>
          <v:group id="_x0000_s1157" style="position:absolute;left:0;text-align:left;margin-left:161.5pt;margin-top:5.3pt;width:206.95pt;height:309pt;z-index:251751424" coordorigin="6435,2790" coordsize="4139,6180">
            <v:group id="_x0000_s1158" style="position:absolute;left:6435;top:2790;width:4139;height:6180" coordorigin="3180,2758" coordsize="4139,6180">
              <v:rect id="_x0000_s1159" style="position:absolute;left:3180;top:2758;width:4139;height:6180" strokeweight="6pt"/>
              <v:shape id="_x0000_s1160" type="#_x0000_t32" style="position:absolute;left:5250;top:2758;width:0;height:6180" o:connectortype="straight" strokeweight="6pt"/>
            </v:group>
            <v:shape id="_x0000_s1161" type="#_x0000_t5" style="position:absolute;left:8580;top:2790;width:1909;height:6180"/>
            <v:shape id="_x0000_s1162" type="#_x0000_t32" style="position:absolute;left:8505;top:2790;width:2069;height:2985;flip:x" o:connectortype="straight"/>
            <v:shape id="_x0000_s1163" type="#_x0000_t32" style="position:absolute;left:8505;top:5775;width:2069;height:3195" o:connectortype="straight"/>
          </v:group>
        </w:pict>
      </w:r>
      <w:bookmarkEnd w:id="0"/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D154B4" w:rsidRPr="00D34969" w:rsidRDefault="00D154B4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p w:rsidR="002D6350" w:rsidRPr="00D34969" w:rsidRDefault="002D6350" w:rsidP="002D6350">
      <w:pPr>
        <w:ind w:firstLine="709"/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Однокамерный стеклопакет                    </w:t>
      </w:r>
    </w:p>
    <w:p w:rsidR="002D6350" w:rsidRPr="00D34969" w:rsidRDefault="002D6350" w:rsidP="002D6350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Слив 1100  х150</w:t>
      </w:r>
    </w:p>
    <w:p w:rsidR="002D6350" w:rsidRPr="00D34969" w:rsidRDefault="002D6350" w:rsidP="002D6350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>Подоконник   1100  х280</w:t>
      </w:r>
    </w:p>
    <w:p w:rsidR="002D6350" w:rsidRPr="00D34969" w:rsidRDefault="002D6350" w:rsidP="002D6350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Отделка внутренних откосов пластиковыми панелями </w:t>
      </w:r>
    </w:p>
    <w:p w:rsidR="002D6350" w:rsidRPr="00D34969" w:rsidRDefault="002D6350" w:rsidP="002D6350">
      <w:pPr>
        <w:pStyle w:val="a5"/>
        <w:numPr>
          <w:ilvl w:val="1"/>
          <w:numId w:val="3"/>
        </w:numPr>
        <w:rPr>
          <w:rFonts w:ascii="Times New Roman" w:hAnsi="Times New Roman" w:cs="Times New Roman"/>
          <w:b/>
          <w:i/>
          <w:sz w:val="36"/>
        </w:rPr>
      </w:pPr>
      <w:r w:rsidRPr="00D34969">
        <w:rPr>
          <w:rFonts w:ascii="Times New Roman" w:hAnsi="Times New Roman" w:cs="Times New Roman"/>
          <w:b/>
          <w:i/>
          <w:sz w:val="36"/>
        </w:rPr>
        <w:t xml:space="preserve">Восстановление наружных откосов с помощью штукатурной смеси </w:t>
      </w:r>
      <w:r w:rsidR="00E355EC">
        <w:rPr>
          <w:rFonts w:ascii="Times New Roman" w:hAnsi="Times New Roman" w:cs="Times New Roman"/>
          <w:b/>
          <w:i/>
          <w:sz w:val="36"/>
        </w:rPr>
        <w:t>0,5</w:t>
      </w:r>
      <w:proofErr w:type="gramStart"/>
      <w:r w:rsidR="00E355EC">
        <w:rPr>
          <w:rFonts w:ascii="Times New Roman" w:hAnsi="Times New Roman" w:cs="Times New Roman"/>
          <w:b/>
          <w:i/>
          <w:sz w:val="36"/>
        </w:rPr>
        <w:t>м.кв</w:t>
      </w:r>
      <w:proofErr w:type="gramEnd"/>
    </w:p>
    <w:p w:rsidR="002D6350" w:rsidRPr="00D34969" w:rsidRDefault="002D6350" w:rsidP="00150015">
      <w:pPr>
        <w:pStyle w:val="a5"/>
        <w:ind w:left="1495"/>
        <w:rPr>
          <w:rFonts w:ascii="Times New Roman" w:hAnsi="Times New Roman" w:cs="Times New Roman"/>
          <w:b/>
          <w:i/>
          <w:sz w:val="36"/>
        </w:rPr>
      </w:pPr>
    </w:p>
    <w:sectPr w:rsidR="002D6350" w:rsidRPr="00D34969" w:rsidSect="004B6D17">
      <w:pgSz w:w="11906" w:h="16838"/>
      <w:pgMar w:top="720" w:right="14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56307"/>
    <w:multiLevelType w:val="hybridMultilevel"/>
    <w:tmpl w:val="FA5AE9D0"/>
    <w:lvl w:ilvl="0" w:tplc="81D8A416">
      <w:start w:val="1"/>
      <w:numFmt w:val="bullet"/>
      <w:lvlText w:val="­"/>
      <w:lvlJc w:val="left"/>
      <w:pPr>
        <w:ind w:left="2422" w:hanging="360"/>
      </w:pPr>
      <w:rPr>
        <w:rFonts w:ascii="Times New Roman" w:hAnsi="Times New Roman" w:cs="Times New Roman" w:hint="default"/>
      </w:rPr>
    </w:lvl>
    <w:lvl w:ilvl="1" w:tplc="81D8A416">
      <w:start w:val="1"/>
      <w:numFmt w:val="bullet"/>
      <w:lvlText w:val="­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A1E95"/>
    <w:multiLevelType w:val="hybridMultilevel"/>
    <w:tmpl w:val="F55C6ACA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2243"/>
    <w:rsid w:val="00026DBA"/>
    <w:rsid w:val="00037FB6"/>
    <w:rsid w:val="00097361"/>
    <w:rsid w:val="000F12A3"/>
    <w:rsid w:val="001237D7"/>
    <w:rsid w:val="00143726"/>
    <w:rsid w:val="00150015"/>
    <w:rsid w:val="001561EB"/>
    <w:rsid w:val="00174FC1"/>
    <w:rsid w:val="00240C76"/>
    <w:rsid w:val="00262243"/>
    <w:rsid w:val="002D6350"/>
    <w:rsid w:val="003210D0"/>
    <w:rsid w:val="003E4904"/>
    <w:rsid w:val="00457AD2"/>
    <w:rsid w:val="004B6D17"/>
    <w:rsid w:val="004F3D4F"/>
    <w:rsid w:val="005143E2"/>
    <w:rsid w:val="00592C4D"/>
    <w:rsid w:val="005C42C7"/>
    <w:rsid w:val="005F23F7"/>
    <w:rsid w:val="00621DBB"/>
    <w:rsid w:val="00630359"/>
    <w:rsid w:val="006446ED"/>
    <w:rsid w:val="00651B4A"/>
    <w:rsid w:val="006E45EA"/>
    <w:rsid w:val="00726E50"/>
    <w:rsid w:val="00764098"/>
    <w:rsid w:val="00773A20"/>
    <w:rsid w:val="00786D76"/>
    <w:rsid w:val="00865DA8"/>
    <w:rsid w:val="00892E97"/>
    <w:rsid w:val="00964234"/>
    <w:rsid w:val="009910DE"/>
    <w:rsid w:val="00A60B17"/>
    <w:rsid w:val="00A74988"/>
    <w:rsid w:val="00A82E6E"/>
    <w:rsid w:val="00AD4D66"/>
    <w:rsid w:val="00AD7D61"/>
    <w:rsid w:val="00B3045B"/>
    <w:rsid w:val="00B30908"/>
    <w:rsid w:val="00B3234A"/>
    <w:rsid w:val="00BD62B5"/>
    <w:rsid w:val="00C7061A"/>
    <w:rsid w:val="00CB53D5"/>
    <w:rsid w:val="00CE1E14"/>
    <w:rsid w:val="00D154B4"/>
    <w:rsid w:val="00D34969"/>
    <w:rsid w:val="00D870A6"/>
    <w:rsid w:val="00D9638F"/>
    <w:rsid w:val="00DB789B"/>
    <w:rsid w:val="00DC233F"/>
    <w:rsid w:val="00E355EC"/>
    <w:rsid w:val="00E411C3"/>
    <w:rsid w:val="00E563A5"/>
    <w:rsid w:val="00EB0ECF"/>
    <w:rsid w:val="00EC1440"/>
    <w:rsid w:val="00FA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8"/>
    <o:shapelayout v:ext="edit">
      <o:idmap v:ext="edit" data="1"/>
      <o:rules v:ext="edit">
        <o:r id="V:Rule1" type="connector" idref="#_x0000_s1075"/>
        <o:r id="V:Rule2" type="connector" idref="#_x0000_s1036"/>
        <o:r id="V:Rule3" type="connector" idref="#_x0000_s1044"/>
        <o:r id="V:Rule4" type="connector" idref="#_x0000_s1164"/>
        <o:r id="V:Rule5" type="connector" idref="#_x0000_s1073"/>
        <o:r id="V:Rule6" type="connector" idref="#_x0000_s1118"/>
        <o:r id="V:Rule7" type="connector" idref="#_x0000_s1154"/>
        <o:r id="V:Rule8" type="connector" idref="#_x0000_s1072"/>
        <o:r id="V:Rule9" type="connector" idref="#_x0000_s1092"/>
        <o:r id="V:Rule10" type="connector" idref="#_x0000_s1096"/>
        <o:r id="V:Rule11" type="connector" idref="#_x0000_s1177"/>
        <o:r id="V:Rule12" type="connector" idref="#_x0000_s1150"/>
        <o:r id="V:Rule13" type="connector" idref="#_x0000_s1100"/>
        <o:r id="V:Rule14" type="connector" idref="#_x0000_s1065"/>
        <o:r id="V:Rule15" type="connector" idref="#_x0000_s1155"/>
        <o:r id="V:Rule16" type="connector" idref="#_x0000_s1080"/>
        <o:r id="V:Rule17" type="connector" idref="#_x0000_s1087"/>
        <o:r id="V:Rule18" type="connector" idref="#_x0000_s1041"/>
        <o:r id="V:Rule19" type="connector" idref="#_x0000_s1111"/>
        <o:r id="V:Rule20" type="connector" idref="#_x0000_s1165"/>
        <o:r id="V:Rule21" type="connector" idref="#_x0000_s1109"/>
        <o:r id="V:Rule22" type="connector" idref="#_x0000_s1066"/>
        <o:r id="V:Rule23" type="connector" idref="#_x0000_s1091"/>
        <o:r id="V:Rule24" type="connector" idref="#_x0000_s1063"/>
        <o:r id="V:Rule25" type="connector" idref="#_x0000_s1101"/>
        <o:r id="V:Rule26" type="connector" idref="#_x0000_s1153"/>
        <o:r id="V:Rule27" type="connector" idref="#_x0000_s1099"/>
        <o:r id="V:Rule28" type="connector" idref="#_x0000_s1098"/>
        <o:r id="V:Rule29" type="connector" idref="#_x0000_s1122"/>
        <o:r id="V:Rule30" type="connector" idref="#_x0000_s1163"/>
        <o:r id="V:Rule31" type="connector" idref="#_x0000_s1037"/>
        <o:r id="V:Rule32" type="connector" idref="#_x0000_s1033"/>
        <o:r id="V:Rule33" type="connector" idref="#_x0000_s1171"/>
        <o:r id="V:Rule34" type="connector" idref="#_x0000_s1121"/>
        <o:r id="V:Rule35" type="connector" idref="#_x0000_s1123"/>
        <o:r id="V:Rule36" type="connector" idref="#_x0000_s1057"/>
        <o:r id="V:Rule37" type="connector" idref="#_x0000_s1052"/>
        <o:r id="V:Rule38" type="connector" idref="#_x0000_s1110"/>
        <o:r id="V:Rule39" type="connector" idref="#_x0000_s1085"/>
        <o:r id="V:Rule40" type="connector" idref="#_x0000_s1129"/>
        <o:r id="V:Rule41" type="connector" idref="#_x0000_s1084"/>
        <o:r id="V:Rule42" type="connector" idref="#_x0000_s1095"/>
        <o:r id="V:Rule43" type="connector" idref="#_x0000_s1051"/>
        <o:r id="V:Rule44" type="connector" idref="#_x0000_s1079"/>
        <o:r id="V:Rule45" type="connector" idref="#_x0000_s1119"/>
        <o:r id="V:Rule46" type="connector" idref="#_x0000_s1176"/>
        <o:r id="V:Rule47" type="connector" idref="#_x0000_s1088"/>
        <o:r id="V:Rule48" type="connector" idref="#_x0000_s1152"/>
        <o:r id="V:Rule49" type="connector" idref="#_x0000_s1162"/>
        <o:r id="V:Rule50" type="connector" idref="#_x0000_s1172"/>
        <o:r id="V:Rule51" type="connector" idref="#_x0000_s1173"/>
        <o:r id="V:Rule52" type="connector" idref="#_x0000_s1160"/>
        <o:r id="V:Rule53" type="connector" idref="#_x0000_s1043"/>
      </o:rules>
    </o:shapelayout>
  </w:shapeDefaults>
  <w:decimalSymbol w:val=","/>
  <w:listSeparator w:val=";"/>
  <w14:docId w14:val="2494D7A5"/>
  <w15:docId w15:val="{2172A43C-55FF-48D3-919F-0E47E75E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2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045B"/>
    <w:pPr>
      <w:ind w:left="720"/>
      <w:contextualSpacing/>
    </w:pPr>
  </w:style>
  <w:style w:type="table" w:styleId="a6">
    <w:name w:val="Table Grid"/>
    <w:basedOn w:val="a1"/>
    <w:uiPriority w:val="59"/>
    <w:rsid w:val="00D96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rivamami5555@gmail.com</dc:creator>
  <cp:keywords/>
  <dc:description/>
  <cp:lastModifiedBy>Кашипов Раиль Исмагилович</cp:lastModifiedBy>
  <cp:revision>21</cp:revision>
  <dcterms:created xsi:type="dcterms:W3CDTF">2023-01-19T08:30:00Z</dcterms:created>
  <dcterms:modified xsi:type="dcterms:W3CDTF">2023-01-20T08:47:00Z</dcterms:modified>
</cp:coreProperties>
</file>