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Y="-885"/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2126"/>
        <w:gridCol w:w="10173"/>
        <w:gridCol w:w="2551"/>
      </w:tblGrid>
      <w:tr w:rsidR="00AC09F2" w:rsidRPr="0073652A" w:rsidTr="00AC09F2">
        <w:trPr>
          <w:trHeight w:val="300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3176A2">
            <w:pPr>
              <w:tabs>
                <w:tab w:val="left" w:pos="1627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</w:tr>
      <w:tr w:rsidR="00AC09F2" w:rsidRPr="0073652A" w:rsidTr="00AC09F2">
        <w:trPr>
          <w:gridAfter w:val="1"/>
          <w:wAfter w:w="2551" w:type="dxa"/>
          <w:trHeight w:val="315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AC09F2" w:rsidRPr="0073652A" w:rsidTr="00AC09F2">
        <w:trPr>
          <w:gridAfter w:val="1"/>
          <w:wAfter w:w="2551" w:type="dxa"/>
          <w:trHeight w:val="315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AC09F2" w:rsidRPr="0073652A" w:rsidTr="00AC09F2">
        <w:trPr>
          <w:gridAfter w:val="1"/>
          <w:wAfter w:w="2551" w:type="dxa"/>
          <w:trHeight w:val="315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AC09F2" w:rsidRPr="0073652A" w:rsidTr="00AC09F2">
        <w:trPr>
          <w:gridAfter w:val="1"/>
          <w:wAfter w:w="2551" w:type="dxa"/>
          <w:trHeight w:val="315"/>
        </w:trPr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1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</w:tr>
      <w:tr w:rsidR="00AC09F2" w:rsidRPr="0073652A" w:rsidTr="00AC09F2">
        <w:trPr>
          <w:trHeight w:val="855"/>
        </w:trPr>
        <w:tc>
          <w:tcPr>
            <w:tcW w:w="2126" w:type="dxa"/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СИЗ (для приобре</w:t>
            </w: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тения)</w:t>
            </w:r>
          </w:p>
        </w:tc>
        <w:tc>
          <w:tcPr>
            <w:tcW w:w="10173" w:type="dxa"/>
            <w:shd w:val="clear" w:color="auto" w:fill="FFFFFF" w:themeFill="background1"/>
            <w:hideMark/>
          </w:tcPr>
          <w:p w:rsidR="00AC09F2" w:rsidRPr="0073652A" w:rsidRDefault="00AC09F2" w:rsidP="00BD68A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Техническое описание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center"/>
            <w:hideMark/>
          </w:tcPr>
          <w:p w:rsidR="00AC09F2" w:rsidRPr="0073652A" w:rsidRDefault="00AC09F2" w:rsidP="00BD68A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365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Изображения</w:t>
            </w:r>
          </w:p>
        </w:tc>
      </w:tr>
      <w:tr w:rsidR="00AC09F2" w:rsidRPr="0073652A" w:rsidTr="00AC09F2">
        <w:trPr>
          <w:trHeight w:val="1244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26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Краги спилковые для сварщиков</w:t>
            </w:r>
          </w:p>
          <w:p w:rsidR="00AC09F2" w:rsidRDefault="00AC09F2" w:rsidP="0026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C09F2" w:rsidRPr="008F55AE" w:rsidRDefault="00AC09F2" w:rsidP="002671EE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55A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50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Default="00AC09F2" w:rsidP="002671E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Краги пятипалые для сварщиков. Защищают руки от искр, брызг раскаленного металла, повышенных температур.  МАТЕРИАЛ: спилок 1,2 мм сорта А. Подкладка Х/б.</w:t>
            </w:r>
          </w:p>
          <w:p w:rsidR="00AC09F2" w:rsidRDefault="00AC09F2" w:rsidP="002671EE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Ми,Тр</w:t>
            </w:r>
          </w:p>
          <w:p w:rsidR="00AC09F2" w:rsidRPr="0075743A" w:rsidRDefault="00AC09F2" w:rsidP="002671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71EE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2671EE">
              <w:rPr>
                <w:rFonts w:ascii="Times New Roman" w:eastAsia="Times New Roman" w:hAnsi="Times New Roman" w:cs="Times New Roman"/>
                <w:lang w:eastAsia="ru-RU"/>
              </w:rPr>
              <w:t>ГОСТ 12.4.252-2013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2671E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7536" behindDoc="0" locked="0" layoutInCell="1" allowOverlap="1" wp14:anchorId="3668AFB3" wp14:editId="6929496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-767715</wp:posOffset>
                  </wp:positionV>
                  <wp:extent cx="790575" cy="1190625"/>
                  <wp:effectExtent l="0" t="0" r="9525" b="9525"/>
                  <wp:wrapNone/>
                  <wp:docPr id="237" name="Рисунок 2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09F2" w:rsidRPr="0073652A" w:rsidTr="00AC09F2">
        <w:trPr>
          <w:trHeight w:val="855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B5271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B7277C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>Перчатки кожаные</w:t>
            </w:r>
          </w:p>
          <w:p w:rsidR="00AC09F2" w:rsidRDefault="00AC09F2" w:rsidP="008F55A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8F55AE" w:rsidRDefault="00AC09F2" w:rsidP="008F55A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F55A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85 пар</w:t>
            </w:r>
          </w:p>
          <w:p w:rsidR="00AC09F2" w:rsidRPr="008F55AE" w:rsidRDefault="00AC09F2" w:rsidP="008F55A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8F55A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30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Default="00AC09F2" w:rsidP="00B527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277C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ерчатки кожаные из натуральной </w:t>
            </w:r>
            <w:r w:rsidRPr="00B7277C">
              <w:rPr>
                <w:rFonts w:ascii="Times New Roman" w:eastAsia="Times New Roman" w:hAnsi="Times New Roman" w:cs="Times New Roman"/>
                <w:lang w:eastAsia="ru-RU"/>
              </w:rPr>
              <w:t>гладкой кожи, без подклада для защиты от высококипящей в огне и взрывоопасных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жидкостей (ТИБА)</w:t>
            </w:r>
            <w:r w:rsidRPr="00B7277C">
              <w:rPr>
                <w:rFonts w:ascii="Times New Roman" w:eastAsia="Times New Roman" w:hAnsi="Times New Roman" w:cs="Times New Roman"/>
                <w:lang w:eastAsia="ru-RU"/>
              </w:rPr>
              <w:t>. Материал: натуральная гладкая коровья кожа, без подклада. Толщина 1,1-1,3 мм.</w:t>
            </w:r>
          </w:p>
          <w:p w:rsidR="00AC09F2" w:rsidRDefault="00AC09F2" w:rsidP="00B527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Ми,Тр,З</w:t>
            </w:r>
          </w:p>
          <w:p w:rsidR="00AC09F2" w:rsidRPr="00B7277C" w:rsidRDefault="00AC09F2" w:rsidP="00B527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52713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Г</w:t>
            </w:r>
            <w:r w:rsidRPr="00B52713">
              <w:rPr>
                <w:rFonts w:ascii="Times New Roman" w:eastAsia="Times New Roman" w:hAnsi="Times New Roman" w:cs="Times New Roman"/>
                <w:lang w:eastAsia="ru-RU"/>
              </w:rPr>
              <w:t>ОСТ 12.4.252-2013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B7277C" w:rsidRDefault="00AC09F2" w:rsidP="00B5271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7277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F108E5" wp14:editId="0CEF204C">
                  <wp:extent cx="876300" cy="879168"/>
                  <wp:effectExtent l="132080" t="134620" r="132080" b="132080"/>
                  <wp:docPr id="259" name="Рисунок 50" descr="http://cdn.vostok.ru/uploads/global/images/product/140x140_fi/58bd2ff73756c5ebb1b6b3da27ac9cbec891fa5c.jpg?1427823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Рисунок 50" descr="http://cdn.vostok.ru/uploads/global/images/product/140x140_fi/58bd2ff73756c5ebb1b6b3da27ac9cbec891fa5c.jpg?1427823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363126">
                            <a:off x="0" y="0"/>
                            <a:ext cx="893088" cy="8960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9F2" w:rsidRPr="0073652A" w:rsidTr="00AC09F2">
        <w:trPr>
          <w:trHeight w:val="855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262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Перчатки диэлектрические</w:t>
            </w:r>
          </w:p>
          <w:p w:rsidR="00AC09F2" w:rsidRDefault="00AC09F2" w:rsidP="002624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C09F2" w:rsidRPr="00283D8D" w:rsidRDefault="00AC09F2" w:rsidP="0026241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83D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2 пары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Default="00AC09F2" w:rsidP="00262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Предназначены для защиты от поражения постоянным и переменным электрическим током промышленной частоты напряжения до 1000 В как основное средство защиты, свыше 1000 В - как дополнительное.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М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АТЕРИАЛ: латекс.</w:t>
            </w:r>
          </w:p>
          <w:p w:rsidR="00AC09F2" w:rsidRDefault="00AC09F2" w:rsidP="00262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0 класс</w:t>
            </w:r>
          </w:p>
          <w:p w:rsidR="00AC09F2" w:rsidRPr="0075743A" w:rsidRDefault="00AC09F2" w:rsidP="00262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62414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26241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79584" behindDoc="0" locked="0" layoutInCell="1" allowOverlap="1" wp14:anchorId="4CB6B4B0" wp14:editId="183E9CCE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-227965</wp:posOffset>
                  </wp:positionV>
                  <wp:extent cx="790575" cy="1285875"/>
                  <wp:effectExtent l="19050" t="19050" r="28575" b="28575"/>
                  <wp:wrapNone/>
                  <wp:docPr id="236" name="Рисунок 236" descr="http://cdn.vostok.ru/uploads/global/images/product/140x140_fi/136-0021-01.jpg?1385931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Рисунок 82" descr="http://cdn.vostok.ru/uploads/global/images/product/140x140_fi/136-0021-01.jpg?1385931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28587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09F2" w:rsidRPr="0073652A" w:rsidTr="00AC09F2">
        <w:trPr>
          <w:trHeight w:val="855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283D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b/>
                <w:lang w:eastAsia="ru-RU"/>
              </w:rPr>
              <w:t>Перчатки для защиты от вибрации</w:t>
            </w: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DC04A1">
              <w:rPr>
                <w:rFonts w:ascii="Times New Roman" w:eastAsia="Times New Roman" w:hAnsi="Times New Roman" w:cs="Times New Roman"/>
                <w:b/>
                <w:lang w:eastAsia="ru-RU"/>
              </w:rPr>
              <w:t>Перчатки</w:t>
            </w:r>
            <w:r w:rsidRPr="00DC04A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 АТТИС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или эквивалент</w:t>
            </w:r>
          </w:p>
          <w:p w:rsidR="00AC09F2" w:rsidRDefault="00AC09F2" w:rsidP="00283D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C09F2" w:rsidRPr="00813FD0" w:rsidRDefault="00AC09F2" w:rsidP="00283D8D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813F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150 пар</w:t>
            </w:r>
          </w:p>
          <w:p w:rsidR="00AC09F2" w:rsidRPr="00DC04A1" w:rsidRDefault="00AC09F2" w:rsidP="00283D8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13FD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20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Название: Перчатки АТТИС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Материал: хлопок, полиэстер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Материал покрытия: нитрил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Класс вязки: 7 (петель на дюйм)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Рекомендованы для работ, связа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нных с вибрирующим инструментом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Стойкость к истиранию - 4 (8000 циклов)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Стойкость к порезам- 2 (2,5 - показатель)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Сопротивление раздиру - 4 (75 Ньютонов)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Сопротивление проколу - 3 (100 Ньютонов)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Защитные свойства по ТР ТС 019/2011: З Ми Мп Мв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Размер: 10Удобные перчатки для работы с виброинструментом: перфораторами, дрелями, отбойными молотками. Надежно защищают от вибрации в диапазоне частот 16–250 Гц.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Основа перчаток АТТИС — смесовая пряжа из хлопка и полиэфира. Материал обеспечивает высокую прочность и стойкость к истиранию (максимальный 4 уровень), не растягивается и не дает усадки. Эластичные манжеты обеспечивают комфортную посадку.</w:t>
            </w:r>
          </w:p>
          <w:p w:rsidR="00AC09F2" w:rsidRPr="00DC04A1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Область ладони и пальцев покрыта толстым слоем нитрила. Нитриловые подушечки эффективно снижают низкочастотные и высокочастотные колебания различного спектра. Коэффициент поглощения вибрации низких и средних частот — 91%, высоких — 59%.</w:t>
            </w:r>
          </w:p>
          <w:p w:rsidR="00AC09F2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C04A1">
              <w:rPr>
                <w:rFonts w:ascii="Times New Roman" w:eastAsia="Times New Roman" w:hAnsi="Times New Roman" w:cs="Times New Roman"/>
                <w:lang w:eastAsia="ru-RU"/>
              </w:rPr>
              <w:t>Перчатки АТТИС радуют не только отличными антивибрационными свойствами. Они также хорошо защищают руки от проколов, порезов и сохраняют крепкий захват без скольжения.</w:t>
            </w:r>
          </w:p>
          <w:p w:rsidR="00AC09F2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Ми,З</w:t>
            </w:r>
          </w:p>
          <w:p w:rsidR="00AC09F2" w:rsidRPr="0075743A" w:rsidRDefault="00AC09F2" w:rsidP="00C007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C00756">
              <w:rPr>
                <w:rFonts w:ascii="Times New Roman" w:eastAsia="Times New Roman" w:hAnsi="Times New Roman" w:cs="Times New Roman"/>
                <w:lang w:eastAsia="ru-RU"/>
              </w:rPr>
              <w:t>ГОСТ EN 388-2019: 4243x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35124EA6" wp14:editId="1A5FF88B">
                  <wp:extent cx="1186775" cy="1099047"/>
                  <wp:effectExtent l="0" t="0" r="0" b="6350"/>
                  <wp:docPr id="102" name="Рисунок 102" descr="C:\Users\rakhimova.lk\AppData\Local\Microsoft\Windows\INetCache\Content.Word\136-0209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rakhimova.lk\AppData\Local\Microsoft\Windows\INetCache\Content.Word\136-0209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748" cy="1101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Pr="0075743A" w:rsidRDefault="00AC09F2" w:rsidP="00C00756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AC09F2" w:rsidRPr="0073652A" w:rsidTr="00AC09F2">
        <w:trPr>
          <w:trHeight w:val="855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 xml:space="preserve">Перчатки для защиты от конвективной </w:t>
            </w:r>
            <w:r w:rsidRPr="009304AE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теплоты </w:t>
            </w:r>
            <w:r w:rsidRPr="009304AE">
              <w:rPr>
                <w:rFonts w:ascii="Times New Roman" w:eastAsia="Times New Roman" w:hAnsi="Times New Roman" w:cs="Times New Roman"/>
                <w:b/>
                <w:lang w:eastAsia="ru-RU"/>
              </w:rPr>
              <w:t>HandPro ТЕРМА или эквивалент</w:t>
            </w:r>
          </w:p>
          <w:p w:rsidR="00AC09F2" w:rsidRDefault="00AC09F2" w:rsidP="00DD03E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DD03EE" w:rsidRDefault="00AC09F2" w:rsidP="00DD03E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03E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73 пары</w:t>
            </w:r>
          </w:p>
          <w:p w:rsidR="00AC09F2" w:rsidRPr="00DD03EE" w:rsidRDefault="00AC09F2" w:rsidP="00DD03E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D03E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80 пар</w:t>
            </w:r>
          </w:p>
          <w:p w:rsidR="00AC09F2" w:rsidRPr="00DD03EE" w:rsidRDefault="00AC09F2" w:rsidP="00DD03E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D03EE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Размер 10 – 430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Превосходная стойкость к высоким температурам с обеспечением полной защиты кисти и запястья от теплового воздействия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Предназначены для кратковременного удержания сухих предметов, нагретых до температуры не выше 350°C.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Отличные перчатки для работы в условиях высоких тем</w:t>
            </w:r>
            <w:r w:rsidR="00EB15E5">
              <w:rPr>
                <w:rFonts w:ascii="Times New Roman" w:eastAsia="Times New Roman" w:hAnsi="Times New Roman" w:cs="Times New Roman"/>
                <w:lang w:eastAsia="ru-RU"/>
              </w:rPr>
              <w:t>ператур, устойчивые к брызгам ме</w:t>
            </w: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т</w:t>
            </w:r>
            <w:r w:rsidR="00EB15E5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лла. Непревзойденная стойкость к порезам.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Комфортная и впитывающая влагу хлопчатобумажная подкладка-основа.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Конструкция: вязаные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Класс вязки: 7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Материал основы: 100% пара-арамид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Материал подкладки: 100% хлопок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Тип манжеты: трикотажная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Цвет: желтый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Рекомендовано для: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- Манипуляции с горячим стеклом, бутылками и листами стекла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- Манипуляции с горячими металлическими отливками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- Обработка/переработка, вулканизация и каландрирование резины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- Ремонт автомобильных шин, ремней и профилей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- Извлечение стерил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изованных изделий из автоклавов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Защитные свойства: То Тп400 Тт Ти Тр Ми Мп</w:t>
            </w: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Размер: 9, 10, 11</w:t>
            </w:r>
          </w:p>
          <w:p w:rsidR="00AC09F2" w:rsidRPr="00215C70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5C70">
              <w:rPr>
                <w:rFonts w:ascii="Times New Roman" w:eastAsia="Times New Roman" w:hAnsi="Times New Roman" w:cs="Times New Roman"/>
                <w:lang w:eastAsia="ru-RU"/>
              </w:rPr>
              <w:t>То Тп400 Тт Ти Тр Ми Мп</w:t>
            </w:r>
          </w:p>
          <w:p w:rsidR="00AC09F2" w:rsidRPr="007F1559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F1559">
              <w:rPr>
                <w:rFonts w:ascii="Times New Roman" w:eastAsia="Times New Roman" w:hAnsi="Times New Roman" w:cs="Times New Roman"/>
                <w:lang w:eastAsia="ru-RU"/>
              </w:rPr>
              <w:t>ГОСТ EN 388:2019 - 254хx</w:t>
            </w:r>
          </w:p>
          <w:p w:rsidR="00AC09F2" w:rsidRPr="007F1559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F1559">
              <w:rPr>
                <w:rFonts w:ascii="Times New Roman" w:eastAsia="Times New Roman" w:hAnsi="Times New Roman" w:cs="Times New Roman"/>
                <w:lang w:eastAsia="ru-RU"/>
              </w:rPr>
              <w:t>EN 407 - 4343хх</w:t>
            </w:r>
          </w:p>
          <w:p w:rsidR="00AC09F2" w:rsidRPr="00A16505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Default="00922F41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pict w14:anchorId="42BEE57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pt;height:120pt">
                  <v:imagedata r:id="rId12" o:title="136-0486-01"/>
                </v:shape>
              </w:pict>
            </w: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7F1559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AC09F2" w:rsidRPr="0073652A" w:rsidTr="00AC09F2">
        <w:trPr>
          <w:trHeight w:val="855"/>
        </w:trPr>
        <w:tc>
          <w:tcPr>
            <w:tcW w:w="2126" w:type="dxa"/>
            <w:shd w:val="clear" w:color="auto" w:fill="FFFFFF" w:themeFill="background1"/>
          </w:tcPr>
          <w:p w:rsidR="00AC09F2" w:rsidRPr="0091113F" w:rsidRDefault="00AC09F2" w:rsidP="009D61E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113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Перчатки для защиты от нефти и нефтепродуктов, от механических воздействий (истирания).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  <w:p w:rsidR="00AC09F2" w:rsidRPr="0091113F" w:rsidRDefault="00AC09F2" w:rsidP="009D61E5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Перчатки ЛИКОМ ПОЛИЗАР 52/М или эквивалент</w:t>
            </w:r>
          </w:p>
          <w:p w:rsidR="00AC09F2" w:rsidRDefault="00AC09F2" w:rsidP="009D61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C09F2" w:rsidRDefault="00AC09F2" w:rsidP="00260FB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260FB6" w:rsidRDefault="00AC09F2" w:rsidP="00260FB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0F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77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Средства индивидуальной защиты рук, предназначены для защиты рук от механических воздействий (истирания, прокола, пореза), от общих производственных загрязнений, от химических факторов (растворов кислот до 50% или до 80%, растворов щелочей до 50%, от нефти, нефтепродуктов, масел)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Защитные свойства: К80 Щ50 Ми Мп Нс Нм Вн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Материал основы: 100% хлопок, трикотаж джерси с начесом способствует поглощению ударных нагрузок и абсорбции влаги.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Материал покрытия: нитрил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Тип покрытия: полное, методом макания.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Цвет: синий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Манжета: трикотажный манжет надежно фиксирует руку, защищая запястье от механических повреждений и попадания под манжету грязи и пыли.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Длина: не менее 230/2400/250/260/270 мм.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Класс риска: 2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EN 388-2019: 4431В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Стойкость к истиранию - 4 (8000 циклов)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Стойкость к порезам - 4 (10 показатель)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Сопротивление разрыву - 3 (50 Ньютонов)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Сопротивление проколу - 1 (20 Ньютонов)</w:t>
            </w:r>
          </w:p>
          <w:p w:rsidR="00AC09F2" w:rsidRPr="0091113F" w:rsidRDefault="00AC09F2" w:rsidP="009D61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Стойкость к порезам (EN ISO 13997) – В (5 Ньютонов)</w:t>
            </w:r>
          </w:p>
          <w:p w:rsidR="00AC09F2" w:rsidRPr="0091113F" w:rsidRDefault="00AC09F2" w:rsidP="009D6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Размер: 7, 8, 9, 10, 11</w:t>
            </w:r>
          </w:p>
          <w:p w:rsidR="00AC09F2" w:rsidRPr="0091113F" w:rsidRDefault="00AC09F2" w:rsidP="009D61E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91113F">
              <w:rPr>
                <w:rFonts w:ascii="Times New Roman" w:eastAsia="Times New Roman" w:hAnsi="Times New Roman" w:cs="Times New Roman"/>
                <w:lang w:eastAsia="ru-RU"/>
              </w:rPr>
              <w:t xml:space="preserve">Электростатические свойства: материал покрытия должен обладать свойством убывания заряда. Также </w:t>
            </w:r>
            <w:r w:rsidRPr="0091113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на перчатке должны быть нанесены: дата изготовления, размер, ГОСТ, ТР/ТС. </w:t>
            </w:r>
          </w:p>
          <w:p w:rsidR="00AC09F2" w:rsidRPr="0091113F" w:rsidRDefault="00AC09F2" w:rsidP="009D6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113F">
              <w:rPr>
                <w:rFonts w:ascii="Times New Roman" w:eastAsia="Times New Roman" w:hAnsi="Times New Roman" w:cs="Times New Roman"/>
                <w:lang w:eastAsia="ru-RU"/>
              </w:rPr>
              <w:t xml:space="preserve">Требования к документации согласно ТР ТС 019/201, сертификат соответствия, с предоставлением протокола испытаний. Инструкция-паспорт изделия         </w:t>
            </w:r>
          </w:p>
          <w:p w:rsidR="00AC09F2" w:rsidRDefault="00AC09F2" w:rsidP="009D6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 xml:space="preserve"> К80 Щ50 Ми Мп Нс Нм Вн</w:t>
            </w:r>
            <w:r w:rsidRPr="0091113F">
              <w:rPr>
                <w:rFonts w:ascii="Times New Roman" w:eastAsia="Times New Roman" w:hAnsi="Times New Roman" w:cs="Times New Roman"/>
                <w:lang w:eastAsia="ru-RU"/>
              </w:rPr>
              <w:t xml:space="preserve">   </w:t>
            </w:r>
          </w:p>
          <w:p w:rsidR="00AC09F2" w:rsidRPr="009D61E5" w:rsidRDefault="00AC09F2" w:rsidP="009D6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D61E5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, Г</w:t>
            </w:r>
            <w:r w:rsidRPr="009D61E5">
              <w:rPr>
                <w:rFonts w:ascii="Times New Roman" w:eastAsia="Times New Roman" w:hAnsi="Times New Roman" w:cs="Times New Roman"/>
                <w:lang w:eastAsia="ru-RU"/>
              </w:rPr>
              <w:t>ОСТ EN 388-2019: 4431В.</w:t>
            </w:r>
          </w:p>
          <w:p w:rsidR="00AC09F2" w:rsidRPr="0091113F" w:rsidRDefault="00AC09F2" w:rsidP="009D61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1113F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9D61E5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AC09F2" w:rsidRPr="0073652A" w:rsidTr="00AC09F2">
        <w:trPr>
          <w:trHeight w:val="3956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Перчатки для защиты от ударов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 «Дэтрион» или эквивалент</w:t>
            </w:r>
          </w:p>
          <w:p w:rsidR="00AC09F2" w:rsidRDefault="00AC09F2" w:rsidP="00260FB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260FB6" w:rsidRDefault="00AC09F2" w:rsidP="00260FB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0F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20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Основа: Armorcut® Technology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Покрытие: MFP + защитная накладка TPR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Вид покрытия: защитные накладки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Внутренняя обработка: HYFRESH®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Манжет: напульсник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Длина: 270-290 мм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Размер: 7, 8, 9, 10, 11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Высочайший уровень сопротивления порезу — F (ISO)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Самая тонкая бесшовная основа 21 класса из многокомпонентного антипорезного волокна Armorcut® Technology — эргономичный комфорт, высокая тактильность и надежная защита от скользящих порезов без применения стекла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Полное покрытие из нитрильной микропены — надежный барьер в агрессивных средах (Нс, Нм) на 360°; высокий уровень защиты от истирания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Защитные накладки из термопластичной резины анатимической формы — защита тыльной части и суставов кисти от ударных воздействий; гибкость и ловкость движений</w:t>
            </w:r>
          </w:p>
          <w:p w:rsidR="00AC09F2" w:rsidRPr="00A16505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HYFRESH® — антибактериальная обработка для предотвращения возникновения микробной среды и устранения неприятных запахов</w:t>
            </w: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16505">
              <w:rPr>
                <w:rFonts w:ascii="Times New Roman" w:eastAsia="Times New Roman" w:hAnsi="Times New Roman" w:cs="Times New Roman"/>
                <w:lang w:eastAsia="ru-RU"/>
              </w:rPr>
              <w:t>Совместимость с сенсорными экранами — технологическое взаимодействие без ущерба для безопасности рук и комфорта использования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Ми</w:t>
            </w:r>
          </w:p>
          <w:p w:rsidR="00AC09F2" w:rsidRPr="0012490E" w:rsidRDefault="00AC09F2" w:rsidP="0012490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12490E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AC09F2" w:rsidRPr="0075743A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F05057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FD0E5A3" wp14:editId="7C06725B">
                  <wp:extent cx="1011677" cy="1322705"/>
                  <wp:effectExtent l="0" t="0" r="0" b="0"/>
                  <wp:docPr id="100" name="Рисунок 100" descr="C:\Users\rakhimova.lk\AppData\Local\Microsoft\Windows\INetCache\Content.Word\manipula_detrion_ig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akhimova.lk\AppData\Local\Microsoft\Windows\INetCache\Content.Word\manipula_detrion_ig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4610" cy="13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Pr="0075743A" w:rsidRDefault="00AC09F2" w:rsidP="008D3BD3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AC09F2" w:rsidRPr="0073652A" w:rsidTr="00AC09F2">
        <w:trPr>
          <w:trHeight w:val="983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</w:t>
            </w: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ерчатки краги зимние</w:t>
            </w:r>
          </w:p>
          <w:p w:rsidR="00AC09F2" w:rsidRDefault="00AC09F2" w:rsidP="00260FB6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260FB6" w:rsidRDefault="00AC09F2" w:rsidP="00260FB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0F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539 пар</w:t>
            </w:r>
          </w:p>
          <w:p w:rsidR="00AC09F2" w:rsidRPr="00260FB6" w:rsidRDefault="00AC09F2" w:rsidP="00260FB6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60F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1189 пар</w:t>
            </w:r>
          </w:p>
          <w:p w:rsidR="00AC09F2" w:rsidRPr="00260FB6" w:rsidRDefault="00AC09F2" w:rsidP="00260FB6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260FB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11 – 130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Перчатки пятипалые шитые с морозостойким полимерным покрытием на утепленной основе с крагой.  Маслобензостойкие (МБС). Специальная пеноизоляция должна обеспечивать теплообмен. Должны обеспечивать защиту рук от механических воздействий, нетоксичной пыли, воды и растворов нетоксичных веществ, нефти и нефтепродуктов, вредных биологических факторов, пониженных температур, растворов кислот (до 70%), общих производственных загрязнений, щелочей (до 70%), токсичных веществ. Поверхность гладкая. Химическая стойкость кислота и щелочи (40 - 50%), неорганические растворители, спирты, метанол, газовый конденсат. Должны обладать антиэлектростатическими свойствами. Электростатические свойства: материал покрытия должен обладать свойством убывания заряда. Поверхностное удельное сопротивление 6,4 х 10</w:t>
            </w:r>
            <w:r w:rsidRPr="0075743A">
              <w:rPr>
                <w:rFonts w:ascii="Times New Roman" w:eastAsia="Times New Roman" w:hAnsi="Times New Roman" w:cs="Times New Roman"/>
                <w:noProof/>
                <w:vertAlign w:val="superscript"/>
                <w:lang w:eastAsia="ru-RU"/>
              </w:rPr>
              <w:t>8</w:t>
            </w: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. Длина  перчаток -290-315 мм. Требования к материалам: Основа: Хлопчатобумажная ткань с дополнительным утепляющим слоем из хлопка с ворсом. Антибактериальная обработка. Покрытие: поливинилхлорид. Перчатки должны иметь следующие технические характеристики в соответствии с ГОСТ  Е</w:t>
            </w:r>
            <w:r w:rsidRPr="0075743A">
              <w:rPr>
                <w:rFonts w:ascii="Times New Roman" w:eastAsia="Times New Roman" w:hAnsi="Times New Roman" w:cs="Times New Roman"/>
                <w:noProof/>
                <w:lang w:val="en-US" w:eastAsia="ru-RU"/>
              </w:rPr>
              <w:t>N</w:t>
            </w: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388-2012: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- износостойкость – уровень 3 (2000 циклов до истирания);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- сопротивление порезам лезвию – уровень 1 (индекс 1,2);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- сопротивлению разрыву – уровень 2 (25 Н); - определение прочности на прокол -  уровень 1 (20 Н).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В соответствии с ГОС EN 511-2012: - сопротивление контактному холоду: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уровень 1;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- сопротивление конвективному холоду: уровень 1;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- проникание жидкости  - уровень 1. Температурный режим: от 0°С до -40°С. Могут использоваться с утепляющими вкладышами – шерстяными или трикотажными перчатками.    На перчатках должны быть указаны:</w:t>
            </w:r>
          </w:p>
          <w:p w:rsidR="00AC09F2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номер регламента ТР ТС 019/2011, название фирмы-производителя,  модель, размер, маркировка EAC, дата производства либо срока годности в формате «месяц/год», наименование страны-изготовителя, маркировка защитных свойств  (пиктограммы)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.</w:t>
            </w:r>
          </w:p>
          <w:p w:rsidR="00AC09F2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Ми,Тр</w:t>
            </w:r>
          </w:p>
          <w:p w:rsidR="00AC09F2" w:rsidRPr="004867DA" w:rsidRDefault="00AC09F2" w:rsidP="00486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ГОСТ Р 12.4.252-2013, ТР ТС 019/2011, </w:t>
            </w:r>
          </w:p>
          <w:p w:rsidR="00AC09F2" w:rsidRPr="0075743A" w:rsidRDefault="00AC09F2" w:rsidP="004867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867DA">
              <w:rPr>
                <w:rFonts w:ascii="Times New Roman" w:eastAsia="Times New Roman" w:hAnsi="Times New Roman" w:cs="Times New Roman"/>
                <w:lang w:eastAsia="ru-RU"/>
              </w:rPr>
              <w:t>EN 374-3:2013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EN 388-2003, EN 511-2012, </w:t>
            </w:r>
            <w:r w:rsidRPr="004867DA">
              <w:rPr>
                <w:rFonts w:ascii="Times New Roman" w:eastAsia="Times New Roman" w:hAnsi="Times New Roman" w:cs="Times New Roman"/>
                <w:lang w:eastAsia="ru-RU"/>
              </w:rPr>
              <w:t>EN 1149-5-2008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1632" behindDoc="0" locked="0" layoutInCell="1" allowOverlap="1" wp14:anchorId="6242C499" wp14:editId="367D1E6A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-2308225</wp:posOffset>
                      </wp:positionV>
                      <wp:extent cx="704850" cy="1290320"/>
                      <wp:effectExtent l="0" t="0" r="0" b="5080"/>
                      <wp:wrapNone/>
                      <wp:docPr id="281" name="Группа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04850" cy="1290320"/>
                                <a:chOff x="1000125" y="-1999054"/>
                                <a:chExt cx="704850" cy="759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2" name="Рисунок 282" descr="http://industrialcatalogue.ansell.eu/sites/default/files/generated_pictos/4835.jpg"/>
                                <pic:cNvPicPr/>
                              </pic:nvPicPr>
                              <pic:blipFill rotWithShape="1">
                                <a:blip r:embed="rId14" cstate="print"/>
                                <a:srcRect l="39413" t="1" r="-1" b="6453"/>
                                <a:stretch/>
                              </pic:blipFill>
                              <pic:spPr>
                                <a:xfrm>
                                  <a:off x="1057276" y="-1592060"/>
                                  <a:ext cx="647699" cy="352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3" name="Рисунок 283" descr="http://files.stroyinf.ru/Data1/55/55544/x030.jpg"/>
                                <pic:cNvPicPr/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0125" y="-1999054"/>
                                  <a:ext cx="676275" cy="341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B258D6" id="Группа 242" o:spid="_x0000_s1026" style="position:absolute;margin-left:1.1pt;margin-top:-181.75pt;width:55.5pt;height:101.6pt;z-index:251781632;mso-width-relative:margin;mso-height-relative:margin" coordorigin="10001,-19990" coordsize="7048,7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">
                      <v:shape id="Рисунок 282" o:spid="_x0000_s1027" type="#_x0000_t75" alt="http://industrialcatalogue.ansell.eu/sites/default/files/generated_pictos/4835.jpg" style="position:absolute;left:10572;top:-15920;width:6477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">
                        <v:imagedata r:id="rId16" o:title="4835" croptop="1f" cropbottom="4229f" cropleft="25830f" cropright="-1f"/>
                      </v:shape>
                      <v:shape id="Рисунок 283" o:spid="_x0000_s1028" type="#_x0000_t75" alt="http://files.stroyinf.ru/Data1/55/55544/x030.jpg" style="position:absolute;left:10001;top:-19990;width:6763;height: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">
                        <v:imagedata r:id="rId17" o:title="x030"/>
                      </v:shape>
                    </v:group>
                  </w:pict>
                </mc:Fallback>
              </mc:AlternateContent>
            </w:r>
            <w:r w:rsidRPr="0075743A">
              <w:rPr>
                <w:rFonts w:ascii="Times New Roman" w:eastAsia="Times New Roman" w:hAnsi="Times New Roman" w:cs="Times New Roman"/>
                <w:lang w:val="en-US" w:eastAsia="ru-RU"/>
              </w:rPr>
              <w:t> </w:t>
            </w:r>
            <w:r w:rsidRPr="0075743A">
              <w:rPr>
                <w:noProof/>
                <w:lang w:eastAsia="ru-RU"/>
              </w:rPr>
              <w:drawing>
                <wp:inline distT="0" distB="0" distL="0" distR="0" wp14:anchorId="79049382" wp14:editId="3F9BDB9C">
                  <wp:extent cx="771525" cy="1571625"/>
                  <wp:effectExtent l="19050" t="19050" r="28575" b="28575"/>
                  <wp:docPr id="287" name="Рисунок 229" descr="http://cdn.vostok.ru/uploads/global/images/product/140x140_fi/136-0210-01.jpg?1437609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Рисунок 229" descr="http://cdn.vostok.ru/uploads/global/images/product/140x140_fi/136-0210-01.jpg?143760972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40" t="4945" r="8791" b="4396"/>
                          <a:stretch/>
                        </pic:blipFill>
                        <pic:spPr bwMode="auto">
                          <a:xfrm>
                            <a:off x="0" y="0"/>
                            <a:ext cx="772277" cy="1573157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9F2" w:rsidRPr="0073652A" w:rsidTr="00AC09F2">
        <w:trPr>
          <w:trHeight w:val="413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 xml:space="preserve">Перчатки зимние </w:t>
            </w: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(манжета)</w:t>
            </w:r>
          </w:p>
          <w:p w:rsidR="00AC09F2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C09F2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C09F2" w:rsidRPr="005312A4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12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77 пар</w:t>
            </w:r>
          </w:p>
          <w:p w:rsidR="00AC09F2" w:rsidRPr="005312A4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312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120 пар</w:t>
            </w:r>
          </w:p>
          <w:p w:rsidR="00AC09F2" w:rsidRPr="0075743A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312A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252 пары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Перчатки пятипалые шитые с морозостойким полимерным покрытием на утепленной основе с притачными трикотажными манжетами. Маслобензостойкие (МБС). Специальная пеноизоляция должна обеспечивать теплообмен. Должны обеспечивать защиту рук от механических воздействий, нетоксичной пыли, воды и растворов нетоксичных веществ, нефти и нефтепродуктов, вредных биологических факторов, пониженных температур, растворов кислот (до 70%), общих производственных загрязнений, щелочей (до 70%), токсичных веществ. Поверхность гладкая. Химическая стойкость кислота и щелочи (40 - 50%), неорганические растворители, спирты, метанол, газовый конденсат. Должны обладать антиэлектростатическими свойствами. Электростатические свойства: материал покрытия должен обладать свойством убывания заряда. Поверхностное удельное сопротивление 6,4 х 108 .</w:t>
            </w:r>
            <w:r w:rsidRPr="0075743A">
              <w:t xml:space="preserve"> </w:t>
            </w: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Длина  перчаток -290-315 мм. Требования к материалам: Основа: Хлопчатобумажная ткань с дополнительным утепляющим слоем из хлопка с ворсом. Антибактериальная обработка.Покрытие: поливинилхлорид. Перчатки должны иметь следующие технические характеристики в соответствии с ГОСТ  ЕN 388-2012: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- износостойкость – уровень 3 (2000 циклов до истирания);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- сопротивление порезам лезвию – уровень 1 (индекс 1,2);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- сопротивлению разрыву – уровень 2 (25 Н); - определение прочности на прокол -  уровень 1 (20 Н).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В соответствии с ГОСТ  Е</w:t>
            </w:r>
            <w:r w:rsidRPr="0075743A">
              <w:rPr>
                <w:rFonts w:ascii="Times New Roman" w:eastAsia="Times New Roman" w:hAnsi="Times New Roman" w:cs="Times New Roman"/>
                <w:noProof/>
                <w:lang w:val="en-US" w:eastAsia="ru-RU"/>
              </w:rPr>
              <w:t>N</w:t>
            </w: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511-2012: - сопротивление контактному холоду: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уровень 1;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- сопротивление конвективному холоду: уровень 1; </w:t>
            </w:r>
          </w:p>
          <w:p w:rsidR="00AC09F2" w:rsidRPr="0075743A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- проникание жидкости  - уровень 1. Температурный режим: от 0°С до -40°С. Могут использоваться с утепляющими вкладышами – шерстяными или трикотажными перчатками.    На перчатках должны быть указаны:</w:t>
            </w:r>
          </w:p>
          <w:p w:rsidR="00AC09F2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номер регламента ТР ТС 019/2011, название фирмы-производителя,  модель, размер, маркировка EAC, дата производства либо срока годности в формате «месяц/год», наименование страны-изготовителя, маркировка защитных свойств  (пиктограммы)</w:t>
            </w:r>
          </w:p>
          <w:p w:rsidR="00AC09F2" w:rsidRDefault="00AC09F2" w:rsidP="00E3793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Ми, Тн</w:t>
            </w:r>
          </w:p>
          <w:p w:rsidR="00AC09F2" w:rsidRDefault="00AC09F2" w:rsidP="00040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040DAC">
              <w:rPr>
                <w:rFonts w:ascii="Times New Roman" w:eastAsia="Times New Roman" w:hAnsi="Times New Roman" w:cs="Times New Roman"/>
                <w:noProof/>
                <w:lang w:eastAsia="ru-RU"/>
              </w:rPr>
              <w:t>ГОСТ Р 12.4.252-2013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, Т</w:t>
            </w:r>
            <w:r w:rsidRPr="00040DAC">
              <w:rPr>
                <w:rFonts w:ascii="Times New Roman" w:eastAsia="Times New Roman" w:hAnsi="Times New Roman" w:cs="Times New Roman"/>
                <w:noProof/>
                <w:lang w:eastAsia="ru-RU"/>
              </w:rPr>
              <w:t>Р ТС 019/2011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, </w:t>
            </w:r>
          </w:p>
          <w:p w:rsidR="00AC09F2" w:rsidRPr="0075743A" w:rsidRDefault="00AC09F2" w:rsidP="00040DA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040DAC">
              <w:rPr>
                <w:rFonts w:ascii="Times New Roman" w:eastAsia="Times New Roman" w:hAnsi="Times New Roman" w:cs="Times New Roman"/>
                <w:noProof/>
                <w:lang w:eastAsia="ru-RU"/>
              </w:rPr>
              <w:t>EN 374-3:2013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, </w:t>
            </w:r>
            <w:r w:rsidRPr="00040DAC">
              <w:rPr>
                <w:rFonts w:ascii="Times New Roman" w:eastAsia="Times New Roman" w:hAnsi="Times New Roman" w:cs="Times New Roman"/>
                <w:noProof/>
                <w:lang w:eastAsia="ru-RU"/>
              </w:rPr>
              <w:t>EN 388-2003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, </w:t>
            </w:r>
            <w:r w:rsidRPr="00040DAC">
              <w:rPr>
                <w:rFonts w:ascii="Times New Roman" w:eastAsia="Times New Roman" w:hAnsi="Times New Roman" w:cs="Times New Roman"/>
                <w:noProof/>
                <w:lang w:eastAsia="ru-RU"/>
              </w:rPr>
              <w:t>EN 511-2012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, </w:t>
            </w:r>
            <w:r w:rsidRPr="00040DAC">
              <w:rPr>
                <w:rFonts w:ascii="Times New Roman" w:eastAsia="Times New Roman" w:hAnsi="Times New Roman" w:cs="Times New Roman"/>
                <w:noProof/>
                <w:lang w:eastAsia="ru-RU"/>
              </w:rPr>
              <w:t>EN 1149-5-2008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3652A" w:rsidRDefault="00AC09F2" w:rsidP="00E3793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3680" behindDoc="0" locked="0" layoutInCell="1" allowOverlap="1" wp14:anchorId="5944D366" wp14:editId="406EE731">
                      <wp:simplePos x="0" y="0"/>
                      <wp:positionH relativeFrom="column">
                        <wp:posOffset>306705</wp:posOffset>
                      </wp:positionH>
                      <wp:positionV relativeFrom="paragraph">
                        <wp:posOffset>-1654175</wp:posOffset>
                      </wp:positionV>
                      <wp:extent cx="676275" cy="1365250"/>
                      <wp:effectExtent l="0" t="0" r="9525" b="6350"/>
                      <wp:wrapNone/>
                      <wp:docPr id="244" name="Группа 2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1365250"/>
                                <a:chOff x="695325" y="-1359988"/>
                                <a:chExt cx="676275" cy="80406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6" name="Рисунок 246" descr="http://industrialcatalogue.ansell.eu/sites/default/files/generated_pictos/4835.jpg"/>
                                <pic:cNvPicPr/>
                              </pic:nvPicPr>
                              <pic:blipFill rotWithShape="1">
                                <a:blip r:embed="rId14" cstate="print"/>
                                <a:srcRect l="39413" t="1" r="-1" b="6453"/>
                                <a:stretch/>
                              </pic:blipFill>
                              <pic:spPr>
                                <a:xfrm>
                                  <a:off x="704851" y="-908352"/>
                                  <a:ext cx="647699" cy="3524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5" name="Рисунок 275" descr="http://files.stroyinf.ru/Data1/55/55544/x030.jpg"/>
                                <pic:cNvPicPr/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5325" y="-1359988"/>
                                  <a:ext cx="676275" cy="3412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A4D57D9" id="Группа 242" o:spid="_x0000_s1026" style="position:absolute;margin-left:24.15pt;margin-top:-130.25pt;width:53.25pt;height:107.5pt;z-index:251783680;mso-width-relative:margin;mso-height-relative:margin" coordorigin="6953,-13599" coordsize="6762,8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">
                      <v:shape id="Рисунок 246" o:spid="_x0000_s1027" type="#_x0000_t75" alt="http://industrialcatalogue.ansell.eu/sites/default/files/generated_pictos/4835.jpg" style="position:absolute;left:7048;top:-9083;width:6477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">
                        <v:imagedata r:id="rId16" o:title="4835" croptop="1f" cropbottom="4229f" cropleft="25830f" cropright="-1f"/>
                      </v:shape>
                      <v:shape id="Рисунок 275" o:spid="_x0000_s1028" type="#_x0000_t75" alt="http://files.stroyinf.ru/Data1/55/55544/x030.jpg" style="position:absolute;left:6953;top:-13599;width:6763;height:3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">
                        <v:imagedata r:id="rId17" o:title="x030"/>
                      </v:shape>
                    </v:group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9A8154B" wp14:editId="4045DDED">
                  <wp:extent cx="993775" cy="207264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775" cy="2072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9F2" w:rsidRPr="0073652A" w:rsidTr="00AC09F2">
        <w:trPr>
          <w:trHeight w:val="2535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1A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Перчатки кислотощелочестойкие</w:t>
            </w:r>
          </w:p>
          <w:p w:rsidR="00AC09F2" w:rsidRDefault="00AC09F2" w:rsidP="006D638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6D6384" w:rsidRDefault="00AC09F2" w:rsidP="006D638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63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230 пар</w:t>
            </w:r>
          </w:p>
          <w:p w:rsidR="00AC09F2" w:rsidRPr="006D6384" w:rsidRDefault="00AC09F2" w:rsidP="006D638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6D63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214 пар</w:t>
            </w:r>
          </w:p>
          <w:p w:rsidR="00AC09F2" w:rsidRPr="006D6384" w:rsidRDefault="00AC09F2" w:rsidP="006D638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6D638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30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Default="00AC09F2" w:rsidP="001A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Перчатки защитные от растворов кислот и щелочей. Предназначены для защиты рук при работе с растворами кислот (50-80%) и щелочей (50-60%).МАТЕРИАЛ: натуральный каучук. Материал подкладки: хлопок. Маркировка защитных свойств.</w:t>
            </w:r>
          </w:p>
          <w:p w:rsidR="00AC09F2" w:rsidRDefault="00AC09F2" w:rsidP="001A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1A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D3776C">
              <w:rPr>
                <w:rFonts w:ascii="Times New Roman" w:eastAsia="Times New Roman" w:hAnsi="Times New Roman" w:cs="Times New Roman"/>
                <w:lang w:eastAsia="ru-RU"/>
              </w:rPr>
              <w:t>Ми, З, К80, Щ40</w:t>
            </w:r>
          </w:p>
          <w:p w:rsidR="00AC09F2" w:rsidRPr="00BB6E3A" w:rsidRDefault="00AC09F2" w:rsidP="00BB6E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ТР ТС 019/2011, </w:t>
            </w:r>
          </w:p>
          <w:p w:rsidR="00AC09F2" w:rsidRPr="0075743A" w:rsidRDefault="00AC09F2" w:rsidP="00BB6E3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E3A">
              <w:rPr>
                <w:rFonts w:ascii="Times New Roman" w:eastAsia="Times New Roman" w:hAnsi="Times New Roman" w:cs="Times New Roman"/>
                <w:lang w:eastAsia="ru-RU"/>
              </w:rPr>
              <w:t xml:space="preserve"> ГОСТ Р 12.4.252-2013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1A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89824" behindDoc="0" locked="0" layoutInCell="1" allowOverlap="1" wp14:anchorId="535F945B" wp14:editId="14CB36EF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-1122680</wp:posOffset>
                  </wp:positionV>
                  <wp:extent cx="704850" cy="638175"/>
                  <wp:effectExtent l="19050" t="19050" r="19050" b="28575"/>
                  <wp:wrapNone/>
                  <wp:docPr id="71" name="Рисунок 71" descr="http://cdn.vostok.ru/uploads/global/images/product/140x140_fi/136-0058-01.jpg?1437609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Рисунок 70" descr="http://cdn.vostok.ru/uploads/global/images/product/140x140_fi/136-0058-01.jpg?14376097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621" t="4716" r="7185" b="6805"/>
                          <a:stretch/>
                        </pic:blipFill>
                        <pic:spPr bwMode="auto">
                          <a:xfrm>
                            <a:off x="0" y="0"/>
                            <a:ext cx="704850" cy="63817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09F2" w:rsidRPr="0073652A" w:rsidTr="00AC09F2">
        <w:trPr>
          <w:trHeight w:val="2535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1A54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Перчатки лабораторные</w:t>
            </w:r>
          </w:p>
          <w:p w:rsidR="00AC09F2" w:rsidRDefault="00AC09F2" w:rsidP="009E3C6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9E3C65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9E3C65" w:rsidRDefault="00AC09F2" w:rsidP="009E3C6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C6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7 – 600 пар</w:t>
            </w:r>
          </w:p>
          <w:p w:rsidR="00AC09F2" w:rsidRPr="009E3C65" w:rsidRDefault="00AC09F2" w:rsidP="009E3C6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C6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3490 пар</w:t>
            </w:r>
          </w:p>
          <w:p w:rsidR="00AC09F2" w:rsidRPr="009E3C65" w:rsidRDefault="00AC09F2" w:rsidP="009E3C65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E3C6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700 пар</w:t>
            </w:r>
          </w:p>
          <w:p w:rsidR="00AC09F2" w:rsidRPr="009E3C65" w:rsidRDefault="00AC09F2" w:rsidP="009E3C65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E3C6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20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75743A" w:rsidRDefault="00AC09F2" w:rsidP="001A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Перчатки пятипалые резиновые из латекса. Толщина: 0,12 мм. Длина: 240 мм. Размеры: 5-6½, 7-8½, 9-10½. Материал: 100% натуральный каучук. Перчатки защитные от воды и нетоксичных веществ.</w:t>
            </w:r>
          </w:p>
          <w:p w:rsidR="00AC09F2" w:rsidRDefault="00AC09F2" w:rsidP="001A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Отличительн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ые характеристики: должны быть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устойчивы к воздействию кислот, оснований, спиртов и разбавленных водных растворов многих химических соединений.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Должны обеспечивать защиту рук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от нетоксичной пыли, воды и растворов нетоксичных веществ, нефти и нефтепродуктов, вредных биологических факторов, растворов кислот, общих производственных загрязнений, щелочей, органических растворителей. Особая стойкость к кислотам, щелочам, спиртам, неорганическим растворителям. Рифление на ладонной части перчаток: ромбовидное должно улучшать условия их применения при работе в жидких средах. Без напыления. На упаковке должны быть указаны: - номер регламента ТР ТС 019/2011; -название фирмы-производителя; - модель; - размер; - маркировка EAC; - дата производства либо срока годности в формате «месяц/год»; - наименование страны-изготовителя; - маркировка защитных свойств (пиктограммы)</w:t>
            </w:r>
          </w:p>
          <w:p w:rsidR="00AC09F2" w:rsidRDefault="00AC09F2" w:rsidP="001A54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3776C">
              <w:rPr>
                <w:rFonts w:ascii="Times New Roman" w:eastAsia="Times New Roman" w:hAnsi="Times New Roman" w:cs="Times New Roman"/>
                <w:lang w:eastAsia="ru-RU"/>
              </w:rPr>
              <w:t>Ми, З, А, К20, Щ20</w:t>
            </w:r>
          </w:p>
          <w:p w:rsidR="00AC09F2" w:rsidRPr="0075743A" w:rsidRDefault="00AC09F2" w:rsidP="00BB6E3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B6E3A">
              <w:rPr>
                <w:rFonts w:ascii="Times New Roman" w:eastAsia="Times New Roman" w:hAnsi="Times New Roman" w:cs="Times New Roman"/>
                <w:lang w:eastAsia="ru-RU"/>
              </w:rPr>
              <w:t>ТР ТС 0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19/2011, ГОСТ Р 12.4.252-2013, </w:t>
            </w:r>
            <w:r w:rsidRPr="00BB6E3A">
              <w:rPr>
                <w:rFonts w:ascii="Times New Roman" w:eastAsia="Times New Roman" w:hAnsi="Times New Roman" w:cs="Times New Roman"/>
                <w:lang w:eastAsia="ru-RU"/>
              </w:rPr>
              <w:t>EN 374-2013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1A5442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91872" behindDoc="0" locked="0" layoutInCell="1" allowOverlap="1" wp14:anchorId="53073A6D" wp14:editId="57594C0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-2047875</wp:posOffset>
                  </wp:positionV>
                  <wp:extent cx="1000125" cy="1409700"/>
                  <wp:effectExtent l="19050" t="19050" r="28575" b="19050"/>
                  <wp:wrapNone/>
                  <wp:docPr id="240" name="Рисунок 240" descr="http://cdn.vostok.ru/uploads/global/images/product/140x140_fi/5b42f7f790121c719192ce15d4581daac4197f6c.jpg?14409324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Рисунок 78" descr="http://cdn.vostok.ru/uploads/global/images/product/140x140_fi/5b42f7f790121c719192ce15d4581daac4197f6c.jpg?1440932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4097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09F2" w:rsidRPr="0073652A" w:rsidTr="00AC09F2">
        <w:trPr>
          <w:trHeight w:val="2535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980C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</w:t>
            </w: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ерчатки для защиты от высоких температур</w:t>
            </w:r>
          </w:p>
          <w:p w:rsidR="00AC09F2" w:rsidRDefault="00AC09F2" w:rsidP="00980C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C09F2" w:rsidRDefault="00AC09F2" w:rsidP="00980C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AC09F2" w:rsidRPr="00B8412C" w:rsidRDefault="00AC09F2" w:rsidP="00980C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41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7 – 5 пар</w:t>
            </w:r>
          </w:p>
          <w:p w:rsidR="00AC09F2" w:rsidRPr="00B8412C" w:rsidRDefault="00AC09F2" w:rsidP="00980C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41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10 пар</w:t>
            </w:r>
          </w:p>
          <w:p w:rsidR="00AC09F2" w:rsidRPr="00B8412C" w:rsidRDefault="00AC09F2" w:rsidP="00980CB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41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110 пар</w:t>
            </w:r>
          </w:p>
          <w:p w:rsidR="00AC09F2" w:rsidRPr="0075743A" w:rsidRDefault="00AC09F2" w:rsidP="00980CB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B841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215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Перчатки пятипалые трикотажные вязаные, с антибактериально обработанной подкладкой. Защита рук от конвективного тепла во время работы с предметами, нагретыми до 250–600°С. Длина перчатки от 380 мм.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Основа: нить типа «Kevlar».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Подкладка: хлопчатобумажный трикотаж с начесом, 100 % хлопок.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Покрытие: типа Кеvlar/PBI, отсутствие воспламеняемости.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Перчатки должны иметь следующие минимальные технические характеристики: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стойкость к истиранию – уровень 2;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сопротивление порезу – уровень 5;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сопротивление раздиру – уровень 4;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устойчивость к возгоранию в открытом пламени – уровень 4 (время тления, менее 2 секунд);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-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устойчивость к контактному теплу – уровень 3 (более 15 секунд при температуре 350 °С);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устойчивость к конвективному теплу – уровень 4 (теплопередача, минимум 18 секунд);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устойчивость к излучаемому теплу – уровень 2 (теплопередача, минимум 30 секунд);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устойчивость к мелким брызгам расплавленного металла – уровень 1 (количество капель расплавленного металла для повышения температуры до 40 °С, минимум 5);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устойчивость к выплескам расплавленного металла – уровень 1 (вес расплавленного металла для ожога поверхности, минимум 15 г).</w:t>
            </w:r>
          </w:p>
          <w:p w:rsidR="00AC09F2" w:rsidRPr="0075743A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Аналог всех видов кожаных, суконных, брезентовых, комбинированных и из кожевенного спилка с ОП отделкой рукавиц и перчаток, краг сварщика.</w:t>
            </w:r>
          </w:p>
          <w:p w:rsidR="00AC09F2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Назначение: Газосварка и резка металла, электросварка, а также работа с оборудованием и инструментом в условиях воздействия повышенных температур свыше 100 °С.</w:t>
            </w:r>
          </w:p>
          <w:p w:rsidR="00AC09F2" w:rsidRDefault="00AC09F2" w:rsidP="00980C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Ми,То</w:t>
            </w:r>
          </w:p>
          <w:p w:rsidR="00AC09F2" w:rsidRPr="0075743A" w:rsidRDefault="00AC09F2" w:rsidP="00085CC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85CC6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ГОСТ Р 12.4.252-2013, EN 388 -2012, </w:t>
            </w:r>
            <w:r w:rsidRPr="00085CC6">
              <w:rPr>
                <w:rFonts w:ascii="Times New Roman" w:eastAsia="Times New Roman" w:hAnsi="Times New Roman" w:cs="Times New Roman"/>
                <w:lang w:eastAsia="ru-RU"/>
              </w:rPr>
              <w:t>EN 407-2012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980CB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C09F2" w:rsidRPr="0073652A" w:rsidTr="00AC09F2">
        <w:trPr>
          <w:trHeight w:val="696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07E51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lastRenderedPageBreak/>
              <w:t>Перчатки термостойкие</w:t>
            </w:r>
            <w:r w:rsidRPr="00807E51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</w:t>
            </w:r>
            <w:r w:rsidRPr="00807E5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ЭЛЕКТРА АРМГАРД-100 или эквивалент</w:t>
            </w:r>
          </w:p>
          <w:p w:rsidR="00AC09F2" w:rsidRDefault="00AC09F2" w:rsidP="00B8412C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B8412C" w:rsidRDefault="00AC09F2" w:rsidP="00B8412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41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40 пар</w:t>
            </w:r>
          </w:p>
          <w:p w:rsidR="00AC09F2" w:rsidRPr="00B8412C" w:rsidRDefault="00AC09F2" w:rsidP="00B8412C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41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60 пар</w:t>
            </w:r>
          </w:p>
          <w:p w:rsidR="00AC09F2" w:rsidRPr="00B8412C" w:rsidRDefault="00AC09F2" w:rsidP="00B8412C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B8412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167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Перчатки ЭЛЕКТРА АРМГАРД-100 термост.</w:t>
            </w:r>
          </w:p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Уровень защиты: 16 кал/см2</w:t>
            </w:r>
          </w:p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Перчатки термостойкие трикотажные с огнестойкими свойствами</w:t>
            </w:r>
          </w:p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предназначены для защиты рук пользователя от термических рисков</w:t>
            </w:r>
          </w:p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электрической дуги, механических воздействий (порезов, истирания),</w:t>
            </w:r>
          </w:p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теплового излучения, конвективной теплоты и кратковременного воздействия</w:t>
            </w:r>
          </w:p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пламени.</w:t>
            </w:r>
          </w:p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Цвет: серый</w:t>
            </w:r>
          </w:p>
          <w:p w:rsidR="00AC09F2" w:rsidRPr="0091113F" w:rsidRDefault="00AC09F2" w:rsidP="00FC15AA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Материал: метаарамид- 100%</w:t>
            </w:r>
          </w:p>
          <w:p w:rsidR="00AC09F2" w:rsidRPr="0091113F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Размер: 8, 9, 10, 11</w:t>
            </w:r>
          </w:p>
          <w:p w:rsidR="00AC09F2" w:rsidRPr="0091113F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  <w:r w:rsidRPr="0091113F">
              <w:rPr>
                <w:rFonts w:ascii="Times New Roman" w:eastAsia="Times New Roman" w:hAnsi="Times New Roman" w:cs="Times New Roman"/>
                <w:lang w:eastAsia="zh-CN"/>
              </w:rPr>
              <w:t>ЗЭТВ-15 кал/см2,То А1+А2,Тн В2, Ти С2</w:t>
            </w:r>
          </w:p>
          <w:p w:rsidR="00AC09F2" w:rsidRPr="0091113F" w:rsidRDefault="00AC09F2" w:rsidP="006321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ТР ТС 019/2011, </w:t>
            </w:r>
            <w:r w:rsidRPr="00632140">
              <w:rPr>
                <w:rFonts w:ascii="Times New Roman" w:eastAsia="Times New Roman" w:hAnsi="Times New Roman" w:cs="Times New Roman"/>
                <w:lang w:eastAsia="ru-RU"/>
              </w:rPr>
              <w:t>ТО-14.12.30-86546719-G9989-2017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7C58521" wp14:editId="0F90F066">
                  <wp:extent cx="1099185" cy="1283970"/>
                  <wp:effectExtent l="0" t="0" r="5715" b="0"/>
                  <wp:docPr id="99" name="Рисунок 99" descr="C:\Users\rakhimova.lk\AppData\Local\Microsoft\Windows\INetCache\Content.Word\electra_armgard_50_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rakhimova.lk\AppData\Local\Microsoft\Windows\INetCache\Content.Word\electra_armgard_5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18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</w:p>
        </w:tc>
      </w:tr>
      <w:tr w:rsidR="00AC09F2" w:rsidRPr="0073652A" w:rsidTr="00AC09F2">
        <w:trPr>
          <w:trHeight w:val="1272"/>
        </w:trPr>
        <w:tc>
          <w:tcPr>
            <w:tcW w:w="2126" w:type="dxa"/>
            <w:shd w:val="clear" w:color="auto" w:fill="FFFFFF" w:themeFill="background1"/>
            <w:hideMark/>
          </w:tcPr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Перчатки трикотажные с крагой с полным нитриловым покрытием</w:t>
            </w:r>
          </w:p>
          <w:p w:rsidR="00AC09F2" w:rsidRPr="00E1089F" w:rsidRDefault="00AC09F2" w:rsidP="00E1089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E1089F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E1089F" w:rsidRDefault="00922F41" w:rsidP="00E108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320</w:t>
            </w:r>
            <w:r w:rsidR="00AC09F2" w:rsidRPr="00E1089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пар</w:t>
            </w:r>
          </w:p>
          <w:p w:rsidR="00AC09F2" w:rsidRPr="00E1089F" w:rsidRDefault="00922F41" w:rsidP="00E108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Размер 9 – 1412</w:t>
            </w:r>
            <w:r w:rsidR="00AC09F2" w:rsidRPr="00E1089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пары</w:t>
            </w:r>
          </w:p>
          <w:p w:rsidR="00AC09F2" w:rsidRPr="00E1089F" w:rsidRDefault="00922F41" w:rsidP="00E1089F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4463</w:t>
            </w:r>
            <w:r w:rsidR="00AC09F2" w:rsidRPr="00E1089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пар</w:t>
            </w:r>
          </w:p>
          <w:p w:rsidR="00AC09F2" w:rsidRPr="00E1089F" w:rsidRDefault="00AC09F2" w:rsidP="00E1089F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E1089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11 – 462 пары</w:t>
            </w:r>
          </w:p>
        </w:tc>
        <w:tc>
          <w:tcPr>
            <w:tcW w:w="10173" w:type="dxa"/>
            <w:shd w:val="clear" w:color="auto" w:fill="FFFFFF" w:themeFill="background1"/>
            <w:hideMark/>
          </w:tcPr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Перчатки пятипалые кроеные на трикотажной основе, маканые, со сплошным полимерным покрытием, с крагой. Основа- двухслойное хлопчатобумажное волокно с начесом из 100% хлопка тип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а "джерси" с антибактериальной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обработкой, сплошное усиленное акрилонитрилбутадиеновое покрытие ладонной и тыльной сторон, крага из хлопчатобумажной ткани, длина перчатки 250-270 мм, размеры 9. 10, 11.                                                                                                                            Защитные свойства, которые должны указываться на перчатке: 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Ми-от истирания; 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Мп- от проколов, порезов; 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Нс-от сырой нефти; 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Нм-от нефтяных масел и продуктов тяжелых фракций; 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К50-от кислот концентрации до 50% (по серной кислоте); 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Щ50-от растворов щелочей концентрации выше 20% (по гидроокиси натрия). Эксплуатационные уровни: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 стойкость к истиранию, уровень - не менее 4 (8000 циклов); 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стойкость к порезу, уровень - не менее 2 (2,5 индекс); 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сопротивление к разрыву, уровень- не менее 2 (25Н);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 стойкость к проко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лу, уровень - не менее 1 (20Н);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Электростатические свойства:  материал покрытия должен обладать свойством убывания заряда. Также на перчатке должны быть нанесены: дата изготовления, размер, ГОСТ, ТР/ТС. </w:t>
            </w:r>
          </w:p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Требования к докумен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тации согласно ТР ТС 019/2011,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сертификат соответствия, с предоставлением протокола испытаний. Инструкция-паспорт изделия    </w:t>
            </w:r>
          </w:p>
          <w:p w:rsidR="00AC09F2" w:rsidRDefault="00AC09F2" w:rsidP="0063214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К50 Щ50 Ми Нс Нм</w:t>
            </w:r>
          </w:p>
          <w:p w:rsidR="00AC09F2" w:rsidRPr="00632140" w:rsidRDefault="00AC09F2" w:rsidP="006321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2140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632140">
              <w:rPr>
                <w:rFonts w:ascii="Times New Roman" w:eastAsia="Times New Roman" w:hAnsi="Times New Roman" w:cs="Times New Roman"/>
                <w:lang w:eastAsia="ru-RU"/>
              </w:rPr>
              <w:t xml:space="preserve">ГОСТ Р 12.4.252-2013                      </w:t>
            </w:r>
          </w:p>
          <w:p w:rsidR="00AC09F2" w:rsidRDefault="00AC09F2" w:rsidP="006321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2140">
              <w:rPr>
                <w:rFonts w:ascii="Times New Roman" w:eastAsia="Times New Roman" w:hAnsi="Times New Roman" w:cs="Times New Roman"/>
                <w:lang w:eastAsia="ru-RU"/>
              </w:rPr>
              <w:t>ГОСТ EN 388-2019</w:t>
            </w:r>
          </w:p>
          <w:p w:rsidR="00AC09F2" w:rsidRPr="0075743A" w:rsidRDefault="00AC09F2" w:rsidP="0063214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632140">
              <w:rPr>
                <w:rFonts w:ascii="Times New Roman" w:eastAsia="Times New Roman" w:hAnsi="Times New Roman" w:cs="Times New Roman"/>
                <w:lang w:eastAsia="ru-RU"/>
              </w:rPr>
              <w:t xml:space="preserve">ГОСТ Р EN 1149-5-2008 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  <w:hideMark/>
          </w:tcPr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793920" behindDoc="0" locked="0" layoutInCell="1" allowOverlap="1" wp14:anchorId="46632F61" wp14:editId="661D6A2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-1345565</wp:posOffset>
                  </wp:positionV>
                  <wp:extent cx="1000125" cy="1314450"/>
                  <wp:effectExtent l="19050" t="19050" r="28575" b="19050"/>
                  <wp:wrapNone/>
                  <wp:docPr id="247" name="Рисунок 247" descr="http://cdn.vostok.ru/uploads/global/images/product/140x140_fi/136-0136-01.jpg?14029144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Рисунок 60" descr="http://cdn.vostok.ru/uploads/global/images/product/140x140_fi/136-0136-01.jpg?1402914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314450"/>
                          </a:xfrm>
                          <a:prstGeom prst="rect">
                            <a:avLst/>
                          </a:prstGeom>
                          <a:noFill/>
                          <a:ln w="0" cmpd="sng">
                            <a:solidFill>
                              <a:schemeClr val="bg1"/>
                            </a:solidFill>
                            <a:miter lim="800000"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09F2" w:rsidRPr="0073652A" w:rsidTr="00AC09F2">
        <w:trPr>
          <w:trHeight w:val="2535"/>
        </w:trPr>
        <w:tc>
          <w:tcPr>
            <w:tcW w:w="2126" w:type="dxa"/>
            <w:shd w:val="clear" w:color="auto" w:fill="FFFFFF" w:themeFill="background1"/>
            <w:hideMark/>
          </w:tcPr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Перчатки трикотажные с манжетой с полным нитриловым покрытием</w:t>
            </w:r>
          </w:p>
          <w:p w:rsidR="00AC09F2" w:rsidRDefault="00AC09F2" w:rsidP="00DF49E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DF49E4" w:rsidRDefault="00AC09F2" w:rsidP="00DF49E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49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70 пар</w:t>
            </w:r>
          </w:p>
          <w:p w:rsidR="00AC09F2" w:rsidRPr="00DF49E4" w:rsidRDefault="00AC09F2" w:rsidP="00DF49E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49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220 пар</w:t>
            </w:r>
          </w:p>
          <w:p w:rsidR="00AC09F2" w:rsidRPr="00DF49E4" w:rsidRDefault="00AC09F2" w:rsidP="00DF49E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DF49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790 пар</w:t>
            </w:r>
          </w:p>
          <w:p w:rsidR="00AC09F2" w:rsidRPr="00DF49E4" w:rsidRDefault="00AC09F2" w:rsidP="00DF49E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DF49E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11 – 220 пар</w:t>
            </w:r>
          </w:p>
        </w:tc>
        <w:tc>
          <w:tcPr>
            <w:tcW w:w="10173" w:type="dxa"/>
            <w:shd w:val="clear" w:color="auto" w:fill="FFFFFF" w:themeFill="background1"/>
            <w:hideMark/>
          </w:tcPr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Перчатки пятипалые шитые из трикотажного полотна с  притачными трикотажными манжетами, полное полимерное покрытие. Маслобензостойкие (МБС).Сухой и влажный (промасленный) захват. Антибактериальная обработка. Химическая стойкость к кислотам и щелочам (40 - 50%), неорганическим растворителям, спиртам, метанолу, газовому конденсату. Длина перчаток 270 мм. Размеры: 8,9,10. Требования к материалам: Основа: 100% хлопчатобумажный трикотаж. Покрытие – нитрилбутадиеновое. Электростатические свойства: материал покрытия должен обладать свойством убывания заряда.    Перчатки должны иметь следующие технические характеристики, которые указываются на самой перчатке, в соответствии с ГОСТ Р ЕН 388-2009 :                                                                                                                                                             - износостойкость – уровень 3 (2000 циклов до истирания);                                                          - сопротивление порезам лезвию – уровень 1 (индекс 1,2);                                                                     - сопротивлению разрыву – уровень 1 (25 Н);                                                                                        - определение прочности на прокол - уровень 1 (20 Н).</w:t>
            </w:r>
          </w:p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Температурный режим: от -10ºС до +45ºС.</w:t>
            </w:r>
          </w:p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На перчатках должны быть указаны: номер регламента ТР ТС 019/2011, название фирмы-производителя, модель, размер 8,9,10, маркировка EAC, дата производства либо срока годности в формате «месяц/год», наименование страны-изготовителя, маркировка защитных свойств (пиктограммы)</w:t>
            </w: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.</w:t>
            </w:r>
          </w:p>
          <w:p w:rsidR="00AC09F2" w:rsidRDefault="00AC09F2" w:rsidP="007D36C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К50 Щ50 Ми Нс Нм</w:t>
            </w:r>
          </w:p>
          <w:p w:rsidR="00AC09F2" w:rsidRPr="007D36CB" w:rsidRDefault="00AC09F2" w:rsidP="007D36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D36CB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, </w:t>
            </w:r>
            <w:r w:rsidRPr="007D36CB">
              <w:rPr>
                <w:rFonts w:ascii="Times New Roman" w:eastAsia="Times New Roman" w:hAnsi="Times New Roman" w:cs="Times New Roman"/>
                <w:lang w:eastAsia="ru-RU"/>
              </w:rPr>
              <w:t xml:space="preserve">ГОСТ Р 12.4.252-2013                            </w:t>
            </w:r>
          </w:p>
          <w:p w:rsidR="00AC09F2" w:rsidRPr="0075743A" w:rsidRDefault="00AC09F2" w:rsidP="007D36C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ГОСТ EN 388-2019, </w:t>
            </w:r>
            <w:r w:rsidRPr="007D36CB">
              <w:rPr>
                <w:rFonts w:ascii="Times New Roman" w:eastAsia="Times New Roman" w:hAnsi="Times New Roman" w:cs="Times New Roman"/>
                <w:lang w:eastAsia="ru-RU"/>
              </w:rPr>
              <w:t xml:space="preserve">ГОСТ Р EN 1149-5-2008  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                                        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  <w:hideMark/>
          </w:tcPr>
          <w:p w:rsidR="00AC09F2" w:rsidRPr="0075743A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C09F2" w:rsidRPr="0073652A" w:rsidTr="00AC09F2">
        <w:trPr>
          <w:trHeight w:val="413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FC1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Перчатки трикотажные с манжетой с частичным нитриловым покрытием ладонной части</w:t>
            </w:r>
          </w:p>
          <w:p w:rsidR="00AC09F2" w:rsidRPr="00012F7B" w:rsidRDefault="00AC09F2" w:rsidP="00012F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FE2E40" w:rsidRDefault="00AC09F2" w:rsidP="00012F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2E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7 – 10 пар</w:t>
            </w:r>
          </w:p>
          <w:p w:rsidR="00AC09F2" w:rsidRPr="00FE2E40" w:rsidRDefault="00AC09F2" w:rsidP="00012F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2E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460 пар</w:t>
            </w:r>
          </w:p>
          <w:p w:rsidR="00AC09F2" w:rsidRPr="00FE2E40" w:rsidRDefault="00AC09F2" w:rsidP="00012F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2E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372 пары</w:t>
            </w:r>
          </w:p>
          <w:p w:rsidR="00AC09F2" w:rsidRPr="00FE2E40" w:rsidRDefault="00AC09F2" w:rsidP="00012F7B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FE2E4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740 пар</w:t>
            </w:r>
          </w:p>
          <w:p w:rsidR="00AC09F2" w:rsidRPr="00012F7B" w:rsidRDefault="00AC09F2" w:rsidP="00012F7B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173" w:type="dxa"/>
            <w:shd w:val="clear" w:color="auto" w:fill="FFFFFF" w:themeFill="background1"/>
          </w:tcPr>
          <w:p w:rsidR="00AC09F2" w:rsidRPr="0075743A" w:rsidRDefault="00AC09F2" w:rsidP="00FC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Перчатки пятипалые шитые из трикотажного полотна с  притачными трикотажными манжетами, </w:t>
            </w:r>
            <w:r w:rsidRPr="0075743A">
              <w:rPr>
                <w:rFonts w:ascii="Times New Roman" w:eastAsia="Times New Roman" w:hAnsi="Times New Roman" w:cs="Times New Roman"/>
                <w:i/>
                <w:noProof/>
                <w:lang w:eastAsia="ru-RU"/>
              </w:rPr>
              <w:t>частичное  полимерное покрытие ладонной части.</w:t>
            </w: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 xml:space="preserve"> Маслобензостойкие (МБС). Сухой и влажный (промасленный) захват. Антибактериальная обработка. Химическая стойкость к кислотам и щелочам (40 - 50%), неорганическим растворителям, спиртам, метанолу, газовому конденсату. Длина перчаток 270 мм. Размеры: 8,9,10. Требования к материалам: Основа: 100% хлопчатобумажный трикотаж. Покрытие – нитрилбутадиеновое. Электростатические свойства: материал покрытия должен обладать свойством убывания заряда.    Перчатки должны иметь следующие технические характеристики, которые указываются на самой перчатке, в соответствии с ГОСТ Р ЕН 388-2009 :                                                                                                                                                             - износостойкость – уровень 3 (2000 циклов до истирания);                                                          - сопротивление порезам лезвию – уровень 1 (индекс 1,2);                                                                     - сопротивлению разрыву – уровень 1 (25 Н);                                                                                        - определение прочности на прокол - уровень 1 (20 Н).</w:t>
            </w:r>
          </w:p>
          <w:p w:rsidR="00AC09F2" w:rsidRPr="0075743A" w:rsidRDefault="00AC09F2" w:rsidP="00FC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Температурный режим: от -10ºС до +45ºС.</w:t>
            </w:r>
          </w:p>
          <w:p w:rsidR="00AC09F2" w:rsidRDefault="00AC09F2" w:rsidP="00FC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На перчатках должны быть указаны: номер регламента ТР ТС 019/2011, название фирмы-производителя, модель, размер 8,9,10, маркировка EAC, дата производства либо срока годности в формате «месяц/год», наименование страны-изготовителя, маркировка защитных свойств (пиктограммы)</w:t>
            </w:r>
          </w:p>
          <w:p w:rsidR="00AC09F2" w:rsidRDefault="00AC09F2" w:rsidP="00FC15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eastAsia="ru-RU"/>
              </w:rPr>
              <w:t>Нм,Ми</w:t>
            </w:r>
          </w:p>
          <w:p w:rsidR="00AC09F2" w:rsidRPr="00D77D2E" w:rsidRDefault="00AC09F2" w:rsidP="00D77D2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77D2E">
              <w:rPr>
                <w:rFonts w:ascii="Times New Roman" w:hAnsi="Times New Roman" w:cs="Times New Roman"/>
                <w:lang w:eastAsia="ru-RU"/>
              </w:rPr>
              <w:t>ТР ТС 019/2011</w:t>
            </w:r>
            <w:r>
              <w:rPr>
                <w:rFonts w:ascii="Times New Roman" w:hAnsi="Times New Roman" w:cs="Times New Roman"/>
                <w:lang w:eastAsia="ru-RU"/>
              </w:rPr>
              <w:t xml:space="preserve">, </w:t>
            </w:r>
            <w:r w:rsidRPr="00D77D2E">
              <w:rPr>
                <w:rFonts w:ascii="Times New Roman" w:hAnsi="Times New Roman" w:cs="Times New Roman"/>
                <w:lang w:eastAsia="ru-RU"/>
              </w:rPr>
              <w:t>ГОСТ Р</w:t>
            </w:r>
            <w:r>
              <w:rPr>
                <w:rFonts w:ascii="Times New Roman" w:hAnsi="Times New Roman" w:cs="Times New Roman"/>
                <w:lang w:eastAsia="ru-RU"/>
              </w:rPr>
              <w:t xml:space="preserve"> 12.4.252-2013, </w:t>
            </w:r>
            <w:r w:rsidRPr="00D77D2E">
              <w:rPr>
                <w:rFonts w:ascii="Times New Roman" w:hAnsi="Times New Roman" w:cs="Times New Roman"/>
                <w:lang w:eastAsia="ru-RU"/>
              </w:rPr>
              <w:t xml:space="preserve">                          </w:t>
            </w:r>
          </w:p>
          <w:p w:rsidR="00AC09F2" w:rsidRDefault="00AC09F2" w:rsidP="00D77D2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ГОСТ EN 388-2019</w:t>
            </w:r>
            <w:r w:rsidRPr="00D77D2E">
              <w:rPr>
                <w:rFonts w:ascii="Times New Roman" w:hAnsi="Times New Roman" w:cs="Times New Roman"/>
                <w:lang w:eastAsia="ru-RU"/>
              </w:rPr>
              <w:t xml:space="preserve"> </w:t>
            </w:r>
          </w:p>
          <w:p w:rsidR="00AC09F2" w:rsidRPr="0075743A" w:rsidRDefault="00AC09F2" w:rsidP="00D77D2E">
            <w:pPr>
              <w:spacing w:after="0" w:line="240" w:lineRule="auto"/>
              <w:jc w:val="both"/>
              <w:rPr>
                <w:rFonts w:ascii="Times New Roman" w:hAnsi="Times New Roman" w:cs="Times New Roman"/>
                <w:lang w:eastAsia="ru-RU"/>
              </w:rPr>
            </w:pPr>
            <w:r w:rsidRPr="00D77D2E">
              <w:rPr>
                <w:rFonts w:ascii="Times New Roman" w:hAnsi="Times New Roman" w:cs="Times New Roman"/>
                <w:lang w:eastAsia="ru-RU"/>
              </w:rPr>
              <w:t xml:space="preserve">ГОСТ Р EN 1149-5-2008  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3652A" w:rsidRDefault="00AC09F2" w:rsidP="00FC15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17EA381" wp14:editId="425341F6">
                  <wp:extent cx="1066800" cy="22479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09F2" w:rsidRPr="0073652A" w:rsidTr="00AC09F2">
        <w:trPr>
          <w:trHeight w:val="2358"/>
        </w:trPr>
        <w:tc>
          <w:tcPr>
            <w:tcW w:w="2126" w:type="dxa"/>
            <w:shd w:val="clear" w:color="auto" w:fill="FFFFFF"/>
          </w:tcPr>
          <w:p w:rsidR="00AC09F2" w:rsidRDefault="00AC09F2" w:rsidP="00EA1B5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</w:pPr>
            <w:bookmarkStart w:id="0" w:name="_GoBack"/>
            <w:bookmarkEnd w:id="0"/>
            <w:r w:rsidRPr="005C0E70">
              <w:rPr>
                <w:rFonts w:ascii="Times New Roman" w:eastAsia="Times New Roman" w:hAnsi="Times New Roman" w:cs="Times New Roman"/>
                <w:b/>
                <w:color w:val="000000"/>
                <w:lang w:eastAsia="ru-RU"/>
              </w:rPr>
              <w:t xml:space="preserve">Перчатки трикотажные утепленные со спилковым наладонником </w:t>
            </w:r>
          </w:p>
          <w:p w:rsidR="00AC09F2" w:rsidRDefault="00AC09F2" w:rsidP="00EA1B58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C07BE0" w:rsidRDefault="00AC09F2" w:rsidP="00EA1B5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07B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7 – 75 пар</w:t>
            </w:r>
          </w:p>
          <w:p w:rsidR="00AC09F2" w:rsidRPr="00C07BE0" w:rsidRDefault="00AC09F2" w:rsidP="00EA1B5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07B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960 пар</w:t>
            </w:r>
          </w:p>
          <w:p w:rsidR="00AC09F2" w:rsidRPr="00C07BE0" w:rsidRDefault="00AC09F2" w:rsidP="00EA1B58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C07B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1285 пар</w:t>
            </w:r>
          </w:p>
          <w:p w:rsidR="00AC09F2" w:rsidRPr="00EA1B58" w:rsidRDefault="00AC09F2" w:rsidP="00EA1B58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C07BE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1414 пар</w:t>
            </w:r>
          </w:p>
        </w:tc>
        <w:tc>
          <w:tcPr>
            <w:tcW w:w="10173" w:type="dxa"/>
            <w:shd w:val="clear" w:color="auto" w:fill="FFFFFF"/>
          </w:tcPr>
          <w:p w:rsidR="00AC09F2" w:rsidRPr="005C0E70" w:rsidRDefault="00AC09F2" w:rsidP="00EA1B58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25282B"/>
              </w:rPr>
            </w:pPr>
            <w:r w:rsidRPr="005C0E70">
              <w:rPr>
                <w:rFonts w:ascii="Times New Roman" w:hAnsi="Times New Roman" w:cs="Times New Roman"/>
                <w:color w:val="25282B"/>
              </w:rPr>
              <w:t>Перчатки из полушертяной пряжи зимние, предназначены для защиты рук от механического воздействия (истирание) в условиях пониженных температур. Наладонники перчаток дополнительно усилены из свинного спилка наладками для увеличения срока службы перчаток и усиления захвата поверхности.</w:t>
            </w:r>
            <w:r w:rsidRPr="005C0E70">
              <w:rPr>
                <w:rFonts w:ascii="Times New Roman" w:hAnsi="Times New Roman" w:cs="Times New Roman"/>
                <w:color w:val="25282B"/>
              </w:rPr>
              <w:br/>
              <w:t>Материал основы: шерсть - 50 %, акрил – 50 %.</w:t>
            </w:r>
            <w:r w:rsidRPr="005C0E70">
              <w:rPr>
                <w:rFonts w:ascii="Times New Roman" w:hAnsi="Times New Roman" w:cs="Times New Roman"/>
                <w:color w:val="25282B"/>
              </w:rPr>
              <w:br/>
              <w:t>Подкладка: флис и межподкладочный утеплитель Тинсулейт</w:t>
            </w:r>
            <w:r w:rsidRPr="005C0E70">
              <w:t> </w:t>
            </w:r>
            <w:r w:rsidRPr="005C0E70">
              <w:rPr>
                <w:rFonts w:ascii="Times New Roman" w:hAnsi="Times New Roman" w:cs="Times New Roman"/>
                <w:color w:val="25282B"/>
              </w:rPr>
              <w:t>или эквивалент.</w:t>
            </w:r>
            <w:r w:rsidRPr="005C0E70">
              <w:rPr>
                <w:rFonts w:ascii="Times New Roman" w:hAnsi="Times New Roman" w:cs="Times New Roman"/>
                <w:color w:val="25282B"/>
              </w:rPr>
              <w:br/>
              <w:t>Накладка:</w:t>
            </w:r>
            <w:r w:rsidRPr="005C0E70">
              <w:rPr>
                <w:rFonts w:ascii="Times New Roman" w:hAnsi="Times New Roman" w:cs="Times New Roman"/>
                <w:color w:val="25282B"/>
                <w:lang w:val="en-US"/>
              </w:rPr>
              <w:t> </w:t>
            </w:r>
            <w:r w:rsidRPr="005C0E70">
              <w:rPr>
                <w:rFonts w:ascii="Times New Roman" w:hAnsi="Times New Roman" w:cs="Times New Roman"/>
                <w:color w:val="25282B"/>
              </w:rPr>
              <w:t>кожевенный</w:t>
            </w:r>
            <w:r w:rsidRPr="005C0E70">
              <w:rPr>
                <w:rFonts w:ascii="Times New Roman" w:hAnsi="Times New Roman" w:cs="Times New Roman"/>
                <w:color w:val="25282B"/>
                <w:lang w:val="en-US"/>
              </w:rPr>
              <w:t> </w:t>
            </w:r>
            <w:r w:rsidRPr="005C0E70">
              <w:rPr>
                <w:rFonts w:ascii="Times New Roman" w:hAnsi="Times New Roman" w:cs="Times New Roman"/>
                <w:color w:val="25282B"/>
              </w:rPr>
              <w:t>спилок</w:t>
            </w:r>
            <w:r w:rsidRPr="005C0E70">
              <w:rPr>
                <w:rFonts w:ascii="Times New Roman" w:hAnsi="Times New Roman" w:cs="Times New Roman"/>
                <w:color w:val="25282B"/>
                <w:lang w:val="en-US"/>
              </w:rPr>
              <w:t> </w:t>
            </w:r>
            <w:r w:rsidRPr="005C0E70">
              <w:rPr>
                <w:rFonts w:ascii="Times New Roman" w:hAnsi="Times New Roman" w:cs="Times New Roman"/>
                <w:color w:val="25282B"/>
              </w:rPr>
              <w:t>натуральный.</w:t>
            </w:r>
          </w:p>
          <w:p w:rsidR="00AC09F2" w:rsidRDefault="00AC09F2" w:rsidP="00EA1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C0E70">
              <w:rPr>
                <w:rFonts w:ascii="Times New Roman" w:hAnsi="Times New Roman" w:cs="Times New Roman"/>
                <w:color w:val="25282B"/>
              </w:rPr>
              <w:t>Цвет:</w:t>
            </w:r>
            <w:r w:rsidRPr="005C0E70">
              <w:rPr>
                <w:rFonts w:ascii="Times New Roman" w:hAnsi="Times New Roman" w:cs="Times New Roman"/>
                <w:color w:val="25282B"/>
                <w:lang w:val="en-US"/>
              </w:rPr>
              <w:t> </w:t>
            </w:r>
            <w:r w:rsidRPr="005C0E70">
              <w:rPr>
                <w:rFonts w:ascii="Times New Roman" w:hAnsi="Times New Roman" w:cs="Times New Roman"/>
                <w:color w:val="25282B"/>
              </w:rPr>
              <w:t>бежевый</w:t>
            </w:r>
            <w:r w:rsidRPr="005C0E70">
              <w:rPr>
                <w:rFonts w:ascii="Times New Roman" w:hAnsi="Times New Roman" w:cs="Times New Roman"/>
                <w:color w:val="25282B"/>
                <w:lang w:val="en-US"/>
              </w:rPr>
              <w:t> </w:t>
            </w:r>
            <w:r w:rsidRPr="005C0E70">
              <w:rPr>
                <w:rFonts w:ascii="Times New Roman" w:hAnsi="Times New Roman" w:cs="Times New Roman"/>
                <w:color w:val="25282B"/>
              </w:rPr>
              <w:t xml:space="preserve">меланж. </w:t>
            </w:r>
            <w:r w:rsidRPr="005C0E70">
              <w:rPr>
                <w:rFonts w:ascii="Times New Roman" w:hAnsi="Times New Roman" w:cs="Times New Roman"/>
                <w:color w:val="25282B"/>
              </w:rPr>
              <w:br/>
            </w:r>
            <w:r w:rsidRPr="005C0E70">
              <w:rPr>
                <w:rFonts w:ascii="Times New Roman" w:eastAsia="Times New Roman" w:hAnsi="Times New Roman" w:cs="Times New Roman"/>
                <w:lang w:eastAsia="ru-RU"/>
              </w:rPr>
              <w:t xml:space="preserve">Размеры: </w:t>
            </w:r>
            <w:r w:rsidRPr="005C0E70">
              <w:rPr>
                <w:rFonts w:ascii="Times New Roman" w:eastAsia="Times New Roman" w:hAnsi="Times New Roman" w:cs="Times New Roman"/>
                <w:lang w:val="en-US" w:eastAsia="ru-RU"/>
              </w:rPr>
              <w:t>S</w:t>
            </w:r>
            <w:r w:rsidRPr="005C0E70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5C0E70">
              <w:rPr>
                <w:rFonts w:ascii="Times New Roman" w:eastAsia="Times New Roman" w:hAnsi="Times New Roman" w:cs="Times New Roman"/>
                <w:lang w:val="en-US" w:eastAsia="ru-RU"/>
              </w:rPr>
              <w:t>M</w:t>
            </w:r>
            <w:r w:rsidRPr="005C0E70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  <w:r w:rsidRPr="005C0E70">
              <w:rPr>
                <w:rFonts w:ascii="Times New Roman" w:eastAsia="Times New Roman" w:hAnsi="Times New Roman" w:cs="Times New Roman"/>
                <w:lang w:val="en-US" w:eastAsia="ru-RU"/>
              </w:rPr>
              <w:t>L</w:t>
            </w:r>
            <w:r w:rsidRPr="005C0E7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AC09F2" w:rsidRDefault="00AC09F2" w:rsidP="00EA1B5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Ми,Тн</w:t>
            </w:r>
          </w:p>
          <w:p w:rsidR="00AC09F2" w:rsidRPr="005C0E70" w:rsidRDefault="00AC09F2" w:rsidP="00322FF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</w:tc>
        <w:tc>
          <w:tcPr>
            <w:tcW w:w="2551" w:type="dxa"/>
            <w:shd w:val="clear" w:color="auto" w:fill="FFFFFF"/>
            <w:noWrap/>
            <w:vAlign w:val="bottom"/>
          </w:tcPr>
          <w:p w:rsidR="00AC09F2" w:rsidRDefault="00AC09F2" w:rsidP="00EA1B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EA1B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922F41" w:rsidP="00EA1B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pict w14:anchorId="2F5800C3">
                <v:shape id="_x0000_i1026" type="#_x0000_t75" style="width:117pt;height:145.5pt">
                  <v:imagedata r:id="rId25" o:title="108395"/>
                </v:shape>
              </w:pict>
            </w:r>
            <w:r w:rsidR="00AC09F2" w:rsidRPr="00344012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0F1659C1" wp14:editId="677DFD5B">
                      <wp:extent cx="308610" cy="308610"/>
                      <wp:effectExtent l="0" t="0" r="0" b="0"/>
                      <wp:docPr id="1032" name="Прямоугольник 1032" descr="Превью товар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8610" cy="3086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6E9ECFA" id="Прямоугольник 1032" o:spid="_x0000_s1026" alt="Превью товара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C09F2" w:rsidRDefault="00AC09F2" w:rsidP="00EA1B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3246CA" w:rsidRDefault="00AC09F2" w:rsidP="00EA1B58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AC09F2" w:rsidRPr="0073652A" w:rsidTr="00AC09F2">
        <w:trPr>
          <w:trHeight w:val="2358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Перчатки х/б с точечным ПВХ покрытием</w:t>
            </w:r>
          </w:p>
          <w:p w:rsidR="00AC09F2" w:rsidRDefault="00AC09F2" w:rsidP="00A0515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A05154" w:rsidRDefault="00AC09F2" w:rsidP="00A05154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0515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4060 пар</w:t>
            </w:r>
          </w:p>
          <w:p w:rsidR="00AC09F2" w:rsidRPr="00A05154" w:rsidRDefault="00AC09F2" w:rsidP="00A05154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05154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4950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Перчатки пятипалые трикотажные с вязаными манжетами и обтачанными тесьмой, и точечным полимерным покрытием. Длина перчаток от 240 мм до 280 мм. Основа: хлопчатобумажный трикотаж с содержанием хлопка не менее 50 %.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Покрытие – ПВХ или нитрилбутадиен.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Перчатки должны иметь следующие минимальные технические характеристики: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-       стойкость к истиранию – уровень 2;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-       сопротивление порезу – уровень 1;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-       сопротивление раздиру – уровень 2;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-       температурный режим: от минус 5 °С до 45 °С.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 Аналог хлопчатобумажных, комбинированных, текстильных, трикотажных рукавиц и текстильных перчаток.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 Назначение: Все виды работ с технологическим оборудованием и ручным инструментом.</w:t>
            </w:r>
          </w:p>
          <w:p w:rsidR="00AC09F2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Вшитая маркировка.</w:t>
            </w:r>
          </w:p>
          <w:p w:rsidR="00AC09F2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Ми,З</w:t>
            </w:r>
          </w:p>
          <w:p w:rsidR="00AC09F2" w:rsidRPr="0075743A" w:rsidRDefault="00AC09F2" w:rsidP="00A0515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22FF2">
              <w:rPr>
                <w:rFonts w:ascii="Times New Roman" w:eastAsia="Times New Roman" w:hAnsi="Times New Roman" w:cs="Times New Roman"/>
                <w:lang w:eastAsia="ru-RU"/>
              </w:rPr>
              <w:t>ТР ТС 019/2011   ГОСТ Р 12.4.252-2013   EN 388 -2013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95968" behindDoc="0" locked="0" layoutInCell="1" allowOverlap="1" wp14:anchorId="676D6765" wp14:editId="6B2477A3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-1697355</wp:posOffset>
                  </wp:positionV>
                  <wp:extent cx="781050" cy="1314450"/>
                  <wp:effectExtent l="19050" t="19050" r="19050" b="19050"/>
                  <wp:wrapNone/>
                  <wp:docPr id="84" name="Рисунок 84" descr="http://cdn.vostok.ru/uploads/global/images/product/140x140_fi/136-0026-01.jpg?1411560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Рисунок 83" descr="http://cdn.vostok.ru/uploads/global/images/product/140x140_fi/136-0026-01.jpg?1411560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31445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09F2" w:rsidRPr="0073652A" w:rsidTr="00AC09F2">
        <w:trPr>
          <w:trHeight w:val="1263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Перчатки химически стойкие</w:t>
            </w:r>
          </w:p>
          <w:p w:rsidR="00AC09F2" w:rsidRDefault="00AC09F2" w:rsidP="00A05154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A86CC0" w:rsidRDefault="00AC09F2" w:rsidP="00A86CC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6C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7 – 164 пары</w:t>
            </w:r>
          </w:p>
          <w:p w:rsidR="00AC09F2" w:rsidRPr="00A86CC0" w:rsidRDefault="00AC09F2" w:rsidP="00A86CC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6C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8 – 796 пар</w:t>
            </w:r>
          </w:p>
          <w:p w:rsidR="00AC09F2" w:rsidRPr="00A86CC0" w:rsidRDefault="00AC09F2" w:rsidP="00A86CC0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6C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9 – 520 пар</w:t>
            </w:r>
          </w:p>
          <w:p w:rsidR="00AC09F2" w:rsidRPr="00A05154" w:rsidRDefault="00AC09F2" w:rsidP="00A86CC0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A86CC0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Размер 10 – 522 пары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Перчатки удлинённые пятипалые резиновые с хлопковым напылением на внутренней поверхности. Толщина 0,68 мм.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Длина: 323 мм. Материал: 100% натуральный каучук с неопреном. Перчатки должны иметь следующие технические характеристики: в соответствии с ГОСТ Р ЕН 388-2009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- сопротивление порезам лезвию – уровень 1 (индекс 1,2);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- сопротивлению разрыву – уровень 2 (25 Н);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- определение прочности на прокол - уровень 0 (20 Н).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в соответствии с ГОСТ Р ЕН 374-2009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-наличие маркировки AKL на химическую стойкость;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- AQL: 0.65.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t>Рифление на ладонной части перчаток: ромбовидное.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На перчатках должны быть указаны: номер регламента ТР ТС 019/2011, название фирмы-производителя, модель, размер 6½-7, 7½-8, 8½-9, 9½-10, 10½-11, маркировка EAC, дата производства либо срока годности в формате «месяц/год»,</w:t>
            </w: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noProof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t>наименование страны-изготовителя, маркировка защитных свойств (пиктограммы)</w:t>
            </w:r>
          </w:p>
          <w:p w:rsidR="00AC09F2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D71C8">
              <w:rPr>
                <w:rFonts w:ascii="Times New Roman" w:eastAsia="Times New Roman" w:hAnsi="Times New Roman" w:cs="Times New Roman"/>
                <w:lang w:eastAsia="ru-RU"/>
              </w:rPr>
              <w:t>Ми, З, К80, Щ40</w:t>
            </w:r>
          </w:p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C600C">
              <w:rPr>
                <w:rFonts w:ascii="Times New Roman" w:eastAsia="Times New Roman" w:hAnsi="Times New Roman" w:cs="Times New Roman"/>
                <w:lang w:eastAsia="ru-RU"/>
              </w:rPr>
              <w:t>ТР ТС 019/2011  ГОСТ Р 12.4.252-2013      EN 388 -2009                EN 374-2009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A05154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lastRenderedPageBreak/>
              <w:drawing>
                <wp:anchor distT="0" distB="0" distL="114300" distR="114300" simplePos="0" relativeHeight="251785728" behindDoc="0" locked="0" layoutInCell="1" allowOverlap="1" wp14:anchorId="710EA245" wp14:editId="59742D39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-2480310</wp:posOffset>
                  </wp:positionV>
                  <wp:extent cx="952500" cy="1295400"/>
                  <wp:effectExtent l="19050" t="19050" r="19050" b="19050"/>
                  <wp:wrapNone/>
                  <wp:docPr id="241" name="Рисунок 241" descr="http://cdn.vostok.ru/uploads/global/images/product/140x140_fi/136-0079-01.jpg?14376097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Рисунок 74" descr="http://cdn.vostok.ru/uploads/global/images/product/140x140_fi/136-0079-01.jpg?14376097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9540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743A">
              <w:rPr>
                <w:noProof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787776" behindDoc="0" locked="0" layoutInCell="1" allowOverlap="1" wp14:anchorId="58F7BCCC" wp14:editId="3312B6D3">
                      <wp:simplePos x="0" y="0"/>
                      <wp:positionH relativeFrom="column">
                        <wp:posOffset>187960</wp:posOffset>
                      </wp:positionH>
                      <wp:positionV relativeFrom="paragraph">
                        <wp:posOffset>-1022985</wp:posOffset>
                      </wp:positionV>
                      <wp:extent cx="1104900" cy="742950"/>
                      <wp:effectExtent l="0" t="0" r="0" b="0"/>
                      <wp:wrapNone/>
                      <wp:docPr id="1" name="Группа 2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04900" cy="742950"/>
                                <a:chOff x="0" y="0"/>
                                <a:chExt cx="2305946" cy="3775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Рисунок 16" descr="http://files.stroyinf.ru/Data1/55/55544/x030.jpg"/>
                                <pic:cNvPicPr/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40155" y="26775"/>
                                  <a:ext cx="265791" cy="3507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Рисунок 23" descr="http://industrialcatalogue.ansell.eu/sites/default/files/generated_pictos/4916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32180" cy="377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D5B654" id="Группа 268" o:spid="_x0000_s1026" style="position:absolute;margin-left:14.8pt;margin-top:-80.55pt;width:87pt;height:58.5pt;z-index:251787776;mso-width-relative:margin;mso-height-relative:margin" coordsize="23059,37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">
                      <v:shape id="Рисунок 16" o:spid="_x0000_s1027" type="#_x0000_t75" alt="http://files.stroyinf.ru/Data1/55/55544/x030.jpg" style="position:absolute;left:20401;top:267;width:2658;height:3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">
                        <v:imagedata r:id="rId17" o:title="x030"/>
                      </v:shape>
                      <v:shape id="Рисунок 23" o:spid="_x0000_s1028" type="#_x0000_t75" alt="http://industrialcatalogue.ansell.eu/sites/default/files/generated_pictos/4916.jpg" style="position:absolute;width:15321;height:3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">
                        <v:imagedata r:id="rId29" o:title="4916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AC09F2" w:rsidRPr="0073652A" w:rsidTr="00AC09F2">
        <w:trPr>
          <w:trHeight w:val="2358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3201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</w:t>
            </w: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ерчатки шерстяные (вкладыши)</w:t>
            </w:r>
          </w:p>
          <w:p w:rsidR="00AC09F2" w:rsidRDefault="00AC09F2" w:rsidP="000E33B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0E33BA" w:rsidRDefault="00AC09F2" w:rsidP="000E33B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33B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2752 пары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Default="00AC09F2" w:rsidP="0032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Трикотажные перчатки двойные для защиты от пониженных температур. Могут использоваться в качестве утепляющих перчаток-вкладышей в маслонефтестойкие рукавицы, краги, перчатки с полимерным покрытием. Материал: шерсть -70%, ПАН-15%, ПА-15%.  Цвет - черный.    Вшитая маркировка защитных свойств.</w:t>
            </w:r>
          </w:p>
          <w:p w:rsidR="00AC09F2" w:rsidRDefault="00AC09F2" w:rsidP="003201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Ми,Тн</w:t>
            </w:r>
          </w:p>
          <w:p w:rsidR="00AC09F2" w:rsidRDefault="00AC09F2" w:rsidP="00946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 ТС 017/2011</w:t>
            </w:r>
          </w:p>
          <w:p w:rsidR="00AC09F2" w:rsidRPr="0075743A" w:rsidRDefault="00AC09F2" w:rsidP="0094690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946903">
              <w:rPr>
                <w:rFonts w:ascii="Times New Roman" w:eastAsia="Times New Roman" w:hAnsi="Times New Roman" w:cs="Times New Roman"/>
                <w:lang w:eastAsia="ru-RU"/>
              </w:rPr>
              <w:t>ГОСТ 5007-14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Pr="0075743A" w:rsidRDefault="00AC09F2" w:rsidP="00320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98016" behindDoc="0" locked="0" layoutInCell="1" allowOverlap="1" wp14:anchorId="6FFC98E3" wp14:editId="48822D4F">
                  <wp:simplePos x="0" y="0"/>
                  <wp:positionH relativeFrom="column">
                    <wp:posOffset>167005</wp:posOffset>
                  </wp:positionH>
                  <wp:positionV relativeFrom="paragraph">
                    <wp:posOffset>-1186180</wp:posOffset>
                  </wp:positionV>
                  <wp:extent cx="771525" cy="895350"/>
                  <wp:effectExtent l="0" t="0" r="9525" b="0"/>
                  <wp:wrapNone/>
                  <wp:docPr id="1026" name="Рисунок 1026" descr="https://cdn.vostok.ru/uploads/global/images/product/60x65_th3f1a3c21/852f11b281ee3e22b2f502f7086f44bbdc8ce710.jpg?1478563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cdn.vostok.ru/uploads/global/images/product/60x65_th3f1a3c21/852f11b281ee3e22b2f502f7086f44bbdc8ce710.jpg?1478563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95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09F2" w:rsidRPr="0073652A" w:rsidTr="00AC09F2">
        <w:trPr>
          <w:trHeight w:val="2358"/>
        </w:trPr>
        <w:tc>
          <w:tcPr>
            <w:tcW w:w="2126" w:type="dxa"/>
            <w:shd w:val="clear" w:color="auto" w:fill="FFFFFF" w:themeFill="background1"/>
          </w:tcPr>
          <w:p w:rsidR="00AC09F2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Рукавицы брезентовые</w:t>
            </w:r>
          </w:p>
          <w:p w:rsidR="00AC09F2" w:rsidRDefault="00AC09F2" w:rsidP="000E33BA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0E33BA" w:rsidRDefault="00AC09F2" w:rsidP="000E33BA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0E33B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 пар</w:t>
            </w:r>
          </w:p>
        </w:tc>
        <w:tc>
          <w:tcPr>
            <w:tcW w:w="10173" w:type="dxa"/>
            <w:shd w:val="clear" w:color="auto" w:fill="FFFFFF" w:themeFill="background1"/>
          </w:tcPr>
          <w:p w:rsidR="00AC09F2" w:rsidRPr="0075743A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Рукавицы защитные от повышенных температур. </w:t>
            </w:r>
          </w:p>
          <w:p w:rsidR="00AC09F2" w:rsidRPr="0075743A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 xml:space="preserve">МАТЕРИАЛ: Брезент с двойным наладонником и огнеупорной пропиткой. </w:t>
            </w:r>
          </w:p>
          <w:p w:rsidR="00AC09F2" w:rsidRPr="0075743A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Плотность не менее – 480 г/м2.</w:t>
            </w:r>
          </w:p>
          <w:p w:rsidR="00AC09F2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Обработка всех швов оверлоком. Вшитая маркировка.</w:t>
            </w:r>
          </w:p>
          <w:p w:rsidR="00AC09F2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Тр, Ми</w:t>
            </w:r>
          </w:p>
          <w:p w:rsidR="00AC09F2" w:rsidRPr="004A4BE3" w:rsidRDefault="00AC09F2" w:rsidP="004A4B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BE3">
              <w:rPr>
                <w:rFonts w:ascii="Times New Roman" w:eastAsia="Times New Roman" w:hAnsi="Times New Roman" w:cs="Times New Roman"/>
                <w:lang w:eastAsia="ru-RU"/>
              </w:rPr>
              <w:t>ТР ТС 019/2011</w:t>
            </w:r>
          </w:p>
          <w:p w:rsidR="00AC09F2" w:rsidRPr="0075743A" w:rsidRDefault="00AC09F2" w:rsidP="004A4B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BE3">
              <w:rPr>
                <w:rFonts w:ascii="Times New Roman" w:eastAsia="Times New Roman" w:hAnsi="Times New Roman" w:cs="Times New Roman"/>
                <w:lang w:eastAsia="ru-RU"/>
              </w:rPr>
              <w:t>ГОСТ 12.4.010-75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</w:tcPr>
          <w:p w:rsidR="00AC09F2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75743A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02112" behindDoc="0" locked="0" layoutInCell="1" allowOverlap="1" wp14:anchorId="4510F874" wp14:editId="3718624B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-1000760</wp:posOffset>
                  </wp:positionV>
                  <wp:extent cx="809625" cy="695325"/>
                  <wp:effectExtent l="19050" t="19050" r="28575" b="28575"/>
                  <wp:wrapNone/>
                  <wp:docPr id="85" name="Рисунок 85" descr="http://cdn.vostok.ru/uploads/global/images/product/140x140_fi/136-0016-01.jpg?13859311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Рисунок 84" descr="http://cdn.vostok.ru/uploads/global/images/product/140x140_fi/136-0016-01.jpg?138593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C09F2" w:rsidRPr="0073652A" w:rsidTr="00AC09F2">
        <w:trPr>
          <w:trHeight w:val="2043"/>
        </w:trPr>
        <w:tc>
          <w:tcPr>
            <w:tcW w:w="2126" w:type="dxa"/>
            <w:shd w:val="clear" w:color="auto" w:fill="FFFFFF" w:themeFill="background1"/>
            <w:hideMark/>
          </w:tcPr>
          <w:p w:rsidR="00AC09F2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b/>
                <w:lang w:eastAsia="ru-RU"/>
              </w:rPr>
              <w:t>Рукавицы комбинированные</w:t>
            </w:r>
          </w:p>
          <w:p w:rsidR="00AC09F2" w:rsidRDefault="00AC09F2" w:rsidP="003B7ADE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AC09F2" w:rsidRPr="00B72DFA" w:rsidRDefault="00AC09F2" w:rsidP="003B7ADE">
            <w:pPr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72DFA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350 пар</w:t>
            </w:r>
          </w:p>
        </w:tc>
        <w:tc>
          <w:tcPr>
            <w:tcW w:w="10173" w:type="dxa"/>
            <w:shd w:val="clear" w:color="auto" w:fill="FFFFFF" w:themeFill="background1"/>
            <w:hideMark/>
          </w:tcPr>
          <w:p w:rsidR="00AC09F2" w:rsidRPr="0075743A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Ткань: "Диагональ", двунитка. Плотность не менее - 240 г/м2.</w:t>
            </w:r>
          </w:p>
          <w:p w:rsidR="00AC09F2" w:rsidRPr="0075743A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Материал нал</w:t>
            </w:r>
            <w:r w:rsidR="002E425A">
              <w:rPr>
                <w:rFonts w:ascii="Times New Roman" w:eastAsia="Times New Roman" w:hAnsi="Times New Roman" w:cs="Times New Roman"/>
                <w:lang w:eastAsia="ru-RU"/>
              </w:rPr>
              <w:t>а</w:t>
            </w: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донника: брезент. Плотность не менее – 480 г/м2.</w:t>
            </w:r>
          </w:p>
          <w:p w:rsidR="00AC09F2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lang w:eastAsia="ru-RU"/>
              </w:rPr>
              <w:t>Обработка всех швов оверлоком. Вшитая маркировка.</w:t>
            </w:r>
          </w:p>
          <w:p w:rsidR="00AC09F2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Ми,З</w:t>
            </w:r>
          </w:p>
          <w:p w:rsidR="00AC09F2" w:rsidRPr="004A4BE3" w:rsidRDefault="00AC09F2" w:rsidP="004A4B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BE3">
              <w:rPr>
                <w:rFonts w:ascii="Times New Roman" w:eastAsia="Times New Roman" w:hAnsi="Times New Roman" w:cs="Times New Roman"/>
                <w:lang w:eastAsia="ru-RU"/>
              </w:rPr>
              <w:t xml:space="preserve">ТР ТС 019/2011 </w:t>
            </w:r>
          </w:p>
          <w:p w:rsidR="00AC09F2" w:rsidRPr="0075743A" w:rsidRDefault="00AC09F2" w:rsidP="004A4BE3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A4BE3">
              <w:rPr>
                <w:rFonts w:ascii="Times New Roman" w:eastAsia="Times New Roman" w:hAnsi="Times New Roman" w:cs="Times New Roman"/>
                <w:lang w:eastAsia="ru-RU"/>
              </w:rPr>
              <w:t>ГОСТ 12.4.010-75</w:t>
            </w:r>
          </w:p>
        </w:tc>
        <w:tc>
          <w:tcPr>
            <w:tcW w:w="2551" w:type="dxa"/>
            <w:shd w:val="clear" w:color="auto" w:fill="FFFFFF" w:themeFill="background1"/>
            <w:noWrap/>
            <w:vAlign w:val="bottom"/>
            <w:hideMark/>
          </w:tcPr>
          <w:p w:rsidR="00AC09F2" w:rsidRPr="0075743A" w:rsidRDefault="00AC09F2" w:rsidP="0017079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5743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800064" behindDoc="0" locked="0" layoutInCell="1" allowOverlap="1" wp14:anchorId="3D7F9D28" wp14:editId="63BCCD10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-247015</wp:posOffset>
                  </wp:positionV>
                  <wp:extent cx="923925" cy="933450"/>
                  <wp:effectExtent l="19050" t="19050" r="28575" b="19050"/>
                  <wp:wrapNone/>
                  <wp:docPr id="258" name="Рисунок 258" descr="http://cdn.vostok.ru/uploads/global/images/product/140x140_fi/136-0049-01.jpg?14120727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Рисунок 257" descr="http://cdn.vostok.ru/uploads/global/images/product/140x140_fi/136-0049-01.jpg?14120727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33450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chemeClr val="bg1"/>
                            </a:solidFill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316889" w:rsidRPr="0073652A" w:rsidRDefault="00316889"/>
    <w:p w:rsidR="006E6467" w:rsidRDefault="006E6467" w:rsidP="00494BA7"/>
    <w:sectPr w:rsidR="006E6467" w:rsidSect="00F05595">
      <w:footerReference w:type="default" r:id="rId33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7A31" w:rsidRDefault="001A7A31" w:rsidP="00EF1E11">
      <w:pPr>
        <w:spacing w:after="0" w:line="240" w:lineRule="auto"/>
      </w:pPr>
      <w:r>
        <w:separator/>
      </w:r>
    </w:p>
  </w:endnote>
  <w:endnote w:type="continuationSeparator" w:id="0">
    <w:p w:rsidR="001A7A31" w:rsidRDefault="001A7A31" w:rsidP="00EF1E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4239252"/>
      <w:docPartObj>
        <w:docPartGallery w:val="Page Numbers (Bottom of Page)"/>
        <w:docPartUnique/>
      </w:docPartObj>
    </w:sdtPr>
    <w:sdtEndPr/>
    <w:sdtContent>
      <w:p w:rsidR="00283D8D" w:rsidRDefault="00283D8D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773">
          <w:rPr>
            <w:noProof/>
          </w:rPr>
          <w:t>11</w:t>
        </w:r>
        <w:r>
          <w:fldChar w:fldCharType="end"/>
        </w:r>
      </w:p>
    </w:sdtContent>
  </w:sdt>
  <w:p w:rsidR="00283D8D" w:rsidRDefault="00283D8D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7A31" w:rsidRDefault="001A7A31" w:rsidP="00EF1E11">
      <w:pPr>
        <w:spacing w:after="0" w:line="240" w:lineRule="auto"/>
      </w:pPr>
      <w:r>
        <w:separator/>
      </w:r>
    </w:p>
  </w:footnote>
  <w:footnote w:type="continuationSeparator" w:id="0">
    <w:p w:rsidR="001A7A31" w:rsidRDefault="001A7A31" w:rsidP="00EF1E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22C94"/>
    <w:multiLevelType w:val="hybridMultilevel"/>
    <w:tmpl w:val="30767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9548BD"/>
    <w:multiLevelType w:val="multilevel"/>
    <w:tmpl w:val="728CF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B5130F2"/>
    <w:multiLevelType w:val="multilevel"/>
    <w:tmpl w:val="D3168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DEC7DBD"/>
    <w:multiLevelType w:val="hybridMultilevel"/>
    <w:tmpl w:val="322072C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44DA5"/>
    <w:multiLevelType w:val="multilevel"/>
    <w:tmpl w:val="0436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80C2F58"/>
    <w:multiLevelType w:val="multilevel"/>
    <w:tmpl w:val="FF4EF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187"/>
    <w:rsid w:val="000049EF"/>
    <w:rsid w:val="00011E30"/>
    <w:rsid w:val="00012F7B"/>
    <w:rsid w:val="00020161"/>
    <w:rsid w:val="00023C78"/>
    <w:rsid w:val="0002542A"/>
    <w:rsid w:val="000260AE"/>
    <w:rsid w:val="00026261"/>
    <w:rsid w:val="00031FC7"/>
    <w:rsid w:val="000326A3"/>
    <w:rsid w:val="00032C37"/>
    <w:rsid w:val="00040DAC"/>
    <w:rsid w:val="00047364"/>
    <w:rsid w:val="00054BAD"/>
    <w:rsid w:val="000654EA"/>
    <w:rsid w:val="00070544"/>
    <w:rsid w:val="00072261"/>
    <w:rsid w:val="00074DC4"/>
    <w:rsid w:val="00080F4A"/>
    <w:rsid w:val="00085CC6"/>
    <w:rsid w:val="0009315E"/>
    <w:rsid w:val="00093997"/>
    <w:rsid w:val="00093C5D"/>
    <w:rsid w:val="00095767"/>
    <w:rsid w:val="000A4122"/>
    <w:rsid w:val="000B0119"/>
    <w:rsid w:val="000B1041"/>
    <w:rsid w:val="000B5202"/>
    <w:rsid w:val="000B57D1"/>
    <w:rsid w:val="000B61E2"/>
    <w:rsid w:val="000D1D95"/>
    <w:rsid w:val="000D1E00"/>
    <w:rsid w:val="000D2447"/>
    <w:rsid w:val="000D26E6"/>
    <w:rsid w:val="000E0B07"/>
    <w:rsid w:val="000E33BA"/>
    <w:rsid w:val="000F2A66"/>
    <w:rsid w:val="00106AE8"/>
    <w:rsid w:val="00111438"/>
    <w:rsid w:val="00115680"/>
    <w:rsid w:val="0012490E"/>
    <w:rsid w:val="00127639"/>
    <w:rsid w:val="00131DEE"/>
    <w:rsid w:val="00133188"/>
    <w:rsid w:val="0014184C"/>
    <w:rsid w:val="001433F4"/>
    <w:rsid w:val="00145787"/>
    <w:rsid w:val="00147A85"/>
    <w:rsid w:val="00156A07"/>
    <w:rsid w:val="0015767F"/>
    <w:rsid w:val="001618F9"/>
    <w:rsid w:val="0017079D"/>
    <w:rsid w:val="00181A12"/>
    <w:rsid w:val="001A39AE"/>
    <w:rsid w:val="001A5442"/>
    <w:rsid w:val="001A6094"/>
    <w:rsid w:val="001A7281"/>
    <w:rsid w:val="001A7A31"/>
    <w:rsid w:val="001B06C7"/>
    <w:rsid w:val="001B114F"/>
    <w:rsid w:val="001C2ACD"/>
    <w:rsid w:val="001C3BAA"/>
    <w:rsid w:val="001C7C8B"/>
    <w:rsid w:val="001D5552"/>
    <w:rsid w:val="001D5F9B"/>
    <w:rsid w:val="001E0FD8"/>
    <w:rsid w:val="001E1BB8"/>
    <w:rsid w:val="001F5AEC"/>
    <w:rsid w:val="001F797F"/>
    <w:rsid w:val="00200FB6"/>
    <w:rsid w:val="00201F11"/>
    <w:rsid w:val="002053CF"/>
    <w:rsid w:val="002116C0"/>
    <w:rsid w:val="00215C70"/>
    <w:rsid w:val="0021637E"/>
    <w:rsid w:val="002237BC"/>
    <w:rsid w:val="002239B6"/>
    <w:rsid w:val="002268DF"/>
    <w:rsid w:val="00235BBC"/>
    <w:rsid w:val="00236F72"/>
    <w:rsid w:val="002406D7"/>
    <w:rsid w:val="0024192D"/>
    <w:rsid w:val="00241D2E"/>
    <w:rsid w:val="0024316B"/>
    <w:rsid w:val="0025021D"/>
    <w:rsid w:val="0025708A"/>
    <w:rsid w:val="00260FB6"/>
    <w:rsid w:val="00262414"/>
    <w:rsid w:val="00266035"/>
    <w:rsid w:val="0026680B"/>
    <w:rsid w:val="002671EE"/>
    <w:rsid w:val="00271211"/>
    <w:rsid w:val="00272D49"/>
    <w:rsid w:val="00273698"/>
    <w:rsid w:val="00275274"/>
    <w:rsid w:val="00276159"/>
    <w:rsid w:val="002772C2"/>
    <w:rsid w:val="00283CBD"/>
    <w:rsid w:val="00283D8D"/>
    <w:rsid w:val="00284054"/>
    <w:rsid w:val="0029231D"/>
    <w:rsid w:val="00293BCA"/>
    <w:rsid w:val="002978B9"/>
    <w:rsid w:val="002A5382"/>
    <w:rsid w:val="002B3C0A"/>
    <w:rsid w:val="002C044F"/>
    <w:rsid w:val="002C4084"/>
    <w:rsid w:val="002D13B3"/>
    <w:rsid w:val="002D2478"/>
    <w:rsid w:val="002E1080"/>
    <w:rsid w:val="002E21D8"/>
    <w:rsid w:val="002E425A"/>
    <w:rsid w:val="002E7D0C"/>
    <w:rsid w:val="002F1C4E"/>
    <w:rsid w:val="002F2A15"/>
    <w:rsid w:val="002F30E8"/>
    <w:rsid w:val="002F7739"/>
    <w:rsid w:val="003016C3"/>
    <w:rsid w:val="0030582C"/>
    <w:rsid w:val="00306004"/>
    <w:rsid w:val="00306E0A"/>
    <w:rsid w:val="0030734C"/>
    <w:rsid w:val="00310A35"/>
    <w:rsid w:val="00316889"/>
    <w:rsid w:val="003176A2"/>
    <w:rsid w:val="0032018E"/>
    <w:rsid w:val="00321B70"/>
    <w:rsid w:val="00322FF2"/>
    <w:rsid w:val="00324C4C"/>
    <w:rsid w:val="0032518F"/>
    <w:rsid w:val="00333D4D"/>
    <w:rsid w:val="0034303C"/>
    <w:rsid w:val="00353252"/>
    <w:rsid w:val="003543A3"/>
    <w:rsid w:val="00366EFF"/>
    <w:rsid w:val="00370B62"/>
    <w:rsid w:val="00374A7C"/>
    <w:rsid w:val="003754C9"/>
    <w:rsid w:val="00377688"/>
    <w:rsid w:val="00381F81"/>
    <w:rsid w:val="00385A74"/>
    <w:rsid w:val="003917B9"/>
    <w:rsid w:val="00395AE8"/>
    <w:rsid w:val="00397A29"/>
    <w:rsid w:val="003A08F7"/>
    <w:rsid w:val="003A1DF9"/>
    <w:rsid w:val="003A2572"/>
    <w:rsid w:val="003A6197"/>
    <w:rsid w:val="003A733B"/>
    <w:rsid w:val="003B0B09"/>
    <w:rsid w:val="003B4D5C"/>
    <w:rsid w:val="003B7ADE"/>
    <w:rsid w:val="003C2C10"/>
    <w:rsid w:val="003C5B92"/>
    <w:rsid w:val="003C600C"/>
    <w:rsid w:val="003D034B"/>
    <w:rsid w:val="003D2DDA"/>
    <w:rsid w:val="003D4DEA"/>
    <w:rsid w:val="003E3BE2"/>
    <w:rsid w:val="003E60C3"/>
    <w:rsid w:val="003F0971"/>
    <w:rsid w:val="003F22F2"/>
    <w:rsid w:val="003F3330"/>
    <w:rsid w:val="003F796A"/>
    <w:rsid w:val="0040252F"/>
    <w:rsid w:val="00414263"/>
    <w:rsid w:val="0041426D"/>
    <w:rsid w:val="00414DF5"/>
    <w:rsid w:val="00420BCB"/>
    <w:rsid w:val="00421773"/>
    <w:rsid w:val="0042301D"/>
    <w:rsid w:val="004247CD"/>
    <w:rsid w:val="00436DBE"/>
    <w:rsid w:val="004438E9"/>
    <w:rsid w:val="004458B5"/>
    <w:rsid w:val="004525A3"/>
    <w:rsid w:val="00462DEE"/>
    <w:rsid w:val="004669CA"/>
    <w:rsid w:val="0046781C"/>
    <w:rsid w:val="00471746"/>
    <w:rsid w:val="00476FA6"/>
    <w:rsid w:val="004772BB"/>
    <w:rsid w:val="00480306"/>
    <w:rsid w:val="004867DA"/>
    <w:rsid w:val="00487D87"/>
    <w:rsid w:val="00493ABE"/>
    <w:rsid w:val="0049444F"/>
    <w:rsid w:val="00494BA7"/>
    <w:rsid w:val="004961C7"/>
    <w:rsid w:val="004A4BE3"/>
    <w:rsid w:val="004A666D"/>
    <w:rsid w:val="004B16D4"/>
    <w:rsid w:val="004B73AA"/>
    <w:rsid w:val="004C37FD"/>
    <w:rsid w:val="004D0836"/>
    <w:rsid w:val="004E6B82"/>
    <w:rsid w:val="004F448D"/>
    <w:rsid w:val="00506428"/>
    <w:rsid w:val="0051331F"/>
    <w:rsid w:val="00516092"/>
    <w:rsid w:val="0051712F"/>
    <w:rsid w:val="0053101D"/>
    <w:rsid w:val="005312A4"/>
    <w:rsid w:val="005318B8"/>
    <w:rsid w:val="00533CD6"/>
    <w:rsid w:val="00550FFF"/>
    <w:rsid w:val="005578C4"/>
    <w:rsid w:val="005600D1"/>
    <w:rsid w:val="00561D08"/>
    <w:rsid w:val="00565601"/>
    <w:rsid w:val="00565B02"/>
    <w:rsid w:val="00565E70"/>
    <w:rsid w:val="00571DB7"/>
    <w:rsid w:val="00593539"/>
    <w:rsid w:val="00594A4D"/>
    <w:rsid w:val="005B21AD"/>
    <w:rsid w:val="005B799B"/>
    <w:rsid w:val="005C4ABA"/>
    <w:rsid w:val="005D25CA"/>
    <w:rsid w:val="005D57C4"/>
    <w:rsid w:val="005D5991"/>
    <w:rsid w:val="005D77C6"/>
    <w:rsid w:val="005F1198"/>
    <w:rsid w:val="005F1ED0"/>
    <w:rsid w:val="006007AD"/>
    <w:rsid w:val="00603B62"/>
    <w:rsid w:val="0061664E"/>
    <w:rsid w:val="0062036F"/>
    <w:rsid w:val="00632140"/>
    <w:rsid w:val="00632DFC"/>
    <w:rsid w:val="00637F2C"/>
    <w:rsid w:val="00640B6C"/>
    <w:rsid w:val="00647661"/>
    <w:rsid w:val="00650CC6"/>
    <w:rsid w:val="0065390D"/>
    <w:rsid w:val="00653EA6"/>
    <w:rsid w:val="0065617E"/>
    <w:rsid w:val="006567FA"/>
    <w:rsid w:val="0065771B"/>
    <w:rsid w:val="00662F4A"/>
    <w:rsid w:val="0067160A"/>
    <w:rsid w:val="00672F54"/>
    <w:rsid w:val="00673007"/>
    <w:rsid w:val="0067752C"/>
    <w:rsid w:val="00691E4D"/>
    <w:rsid w:val="00692B0C"/>
    <w:rsid w:val="00694CD7"/>
    <w:rsid w:val="006A3EDE"/>
    <w:rsid w:val="006A4482"/>
    <w:rsid w:val="006B0EEE"/>
    <w:rsid w:val="006B3412"/>
    <w:rsid w:val="006B622F"/>
    <w:rsid w:val="006C3EE1"/>
    <w:rsid w:val="006C6F77"/>
    <w:rsid w:val="006D0B12"/>
    <w:rsid w:val="006D175A"/>
    <w:rsid w:val="006D1C51"/>
    <w:rsid w:val="006D5C29"/>
    <w:rsid w:val="006D600D"/>
    <w:rsid w:val="006D6384"/>
    <w:rsid w:val="006E4364"/>
    <w:rsid w:val="006E584C"/>
    <w:rsid w:val="006E6467"/>
    <w:rsid w:val="006E6A9A"/>
    <w:rsid w:val="006F4713"/>
    <w:rsid w:val="006F7326"/>
    <w:rsid w:val="007049AE"/>
    <w:rsid w:val="00706AE9"/>
    <w:rsid w:val="0071260A"/>
    <w:rsid w:val="0071637A"/>
    <w:rsid w:val="0071749B"/>
    <w:rsid w:val="00731978"/>
    <w:rsid w:val="007319E9"/>
    <w:rsid w:val="00733E33"/>
    <w:rsid w:val="0073652A"/>
    <w:rsid w:val="00742E27"/>
    <w:rsid w:val="0075743A"/>
    <w:rsid w:val="00762480"/>
    <w:rsid w:val="007721F6"/>
    <w:rsid w:val="00787DF1"/>
    <w:rsid w:val="0079004B"/>
    <w:rsid w:val="00793213"/>
    <w:rsid w:val="0079637A"/>
    <w:rsid w:val="007A693F"/>
    <w:rsid w:val="007B10CE"/>
    <w:rsid w:val="007B163B"/>
    <w:rsid w:val="007C06BD"/>
    <w:rsid w:val="007C205E"/>
    <w:rsid w:val="007C523B"/>
    <w:rsid w:val="007C6FF3"/>
    <w:rsid w:val="007D0574"/>
    <w:rsid w:val="007D11DE"/>
    <w:rsid w:val="007D1D33"/>
    <w:rsid w:val="007D36CB"/>
    <w:rsid w:val="007D5892"/>
    <w:rsid w:val="007D5C4C"/>
    <w:rsid w:val="007D5C73"/>
    <w:rsid w:val="007E7A9F"/>
    <w:rsid w:val="007F1559"/>
    <w:rsid w:val="007F5DD6"/>
    <w:rsid w:val="007F7291"/>
    <w:rsid w:val="007F73F9"/>
    <w:rsid w:val="0080069E"/>
    <w:rsid w:val="00801716"/>
    <w:rsid w:val="00804189"/>
    <w:rsid w:val="00807E51"/>
    <w:rsid w:val="00811C12"/>
    <w:rsid w:val="00811CE6"/>
    <w:rsid w:val="00812BD8"/>
    <w:rsid w:val="00813D40"/>
    <w:rsid w:val="00813FD0"/>
    <w:rsid w:val="00814D7C"/>
    <w:rsid w:val="00816F95"/>
    <w:rsid w:val="00826AEC"/>
    <w:rsid w:val="008270B1"/>
    <w:rsid w:val="00832BEA"/>
    <w:rsid w:val="00841B8C"/>
    <w:rsid w:val="0084428B"/>
    <w:rsid w:val="00844949"/>
    <w:rsid w:val="00847188"/>
    <w:rsid w:val="008557F5"/>
    <w:rsid w:val="00861605"/>
    <w:rsid w:val="008633C6"/>
    <w:rsid w:val="0086735D"/>
    <w:rsid w:val="00870BA7"/>
    <w:rsid w:val="00873829"/>
    <w:rsid w:val="0087521A"/>
    <w:rsid w:val="0087625F"/>
    <w:rsid w:val="008837EF"/>
    <w:rsid w:val="00885B09"/>
    <w:rsid w:val="008A002C"/>
    <w:rsid w:val="008A14C6"/>
    <w:rsid w:val="008A661E"/>
    <w:rsid w:val="008A7891"/>
    <w:rsid w:val="008B1144"/>
    <w:rsid w:val="008B7609"/>
    <w:rsid w:val="008C105E"/>
    <w:rsid w:val="008C75B3"/>
    <w:rsid w:val="008C7DFB"/>
    <w:rsid w:val="008D3BD3"/>
    <w:rsid w:val="008D71C8"/>
    <w:rsid w:val="008E28E8"/>
    <w:rsid w:val="008E5C54"/>
    <w:rsid w:val="008E656D"/>
    <w:rsid w:val="008E7CC7"/>
    <w:rsid w:val="008F0BB3"/>
    <w:rsid w:val="008F4BC2"/>
    <w:rsid w:val="008F55AE"/>
    <w:rsid w:val="008F6692"/>
    <w:rsid w:val="00902C9F"/>
    <w:rsid w:val="00903CB3"/>
    <w:rsid w:val="0091113F"/>
    <w:rsid w:val="00912AEC"/>
    <w:rsid w:val="0091380D"/>
    <w:rsid w:val="0091495D"/>
    <w:rsid w:val="00921D9C"/>
    <w:rsid w:val="00922F41"/>
    <w:rsid w:val="00926BF6"/>
    <w:rsid w:val="009304AE"/>
    <w:rsid w:val="00932AA5"/>
    <w:rsid w:val="00932FBE"/>
    <w:rsid w:val="009367B1"/>
    <w:rsid w:val="00936D3E"/>
    <w:rsid w:val="009402E9"/>
    <w:rsid w:val="0094439F"/>
    <w:rsid w:val="009464D2"/>
    <w:rsid w:val="00946903"/>
    <w:rsid w:val="009524E7"/>
    <w:rsid w:val="00972D56"/>
    <w:rsid w:val="0097431F"/>
    <w:rsid w:val="00975BE8"/>
    <w:rsid w:val="00980CBB"/>
    <w:rsid w:val="00982247"/>
    <w:rsid w:val="009830C5"/>
    <w:rsid w:val="00996691"/>
    <w:rsid w:val="00996A85"/>
    <w:rsid w:val="009A5CDA"/>
    <w:rsid w:val="009B33D3"/>
    <w:rsid w:val="009B51C2"/>
    <w:rsid w:val="009C7187"/>
    <w:rsid w:val="009D61E5"/>
    <w:rsid w:val="009E0721"/>
    <w:rsid w:val="009E2C35"/>
    <w:rsid w:val="009E3746"/>
    <w:rsid w:val="009E3C65"/>
    <w:rsid w:val="009F10AE"/>
    <w:rsid w:val="00A000B4"/>
    <w:rsid w:val="00A000DB"/>
    <w:rsid w:val="00A05154"/>
    <w:rsid w:val="00A07B37"/>
    <w:rsid w:val="00A10579"/>
    <w:rsid w:val="00A11653"/>
    <w:rsid w:val="00A156E6"/>
    <w:rsid w:val="00A16253"/>
    <w:rsid w:val="00A16505"/>
    <w:rsid w:val="00A2333F"/>
    <w:rsid w:val="00A24C61"/>
    <w:rsid w:val="00A35B8A"/>
    <w:rsid w:val="00A40C63"/>
    <w:rsid w:val="00A41C84"/>
    <w:rsid w:val="00A420A7"/>
    <w:rsid w:val="00A426EF"/>
    <w:rsid w:val="00A43317"/>
    <w:rsid w:val="00A474FF"/>
    <w:rsid w:val="00A52802"/>
    <w:rsid w:val="00A5363A"/>
    <w:rsid w:val="00A60BBE"/>
    <w:rsid w:val="00A658EE"/>
    <w:rsid w:val="00A66486"/>
    <w:rsid w:val="00A70F04"/>
    <w:rsid w:val="00A7181D"/>
    <w:rsid w:val="00A727DE"/>
    <w:rsid w:val="00A72999"/>
    <w:rsid w:val="00A72B22"/>
    <w:rsid w:val="00A770AA"/>
    <w:rsid w:val="00A776F3"/>
    <w:rsid w:val="00A80692"/>
    <w:rsid w:val="00A86CC0"/>
    <w:rsid w:val="00AA7FE2"/>
    <w:rsid w:val="00AB3721"/>
    <w:rsid w:val="00AB45E8"/>
    <w:rsid w:val="00AB63D3"/>
    <w:rsid w:val="00AC09F2"/>
    <w:rsid w:val="00AC0DED"/>
    <w:rsid w:val="00AC5B9A"/>
    <w:rsid w:val="00AE3BBA"/>
    <w:rsid w:val="00AE5ED8"/>
    <w:rsid w:val="00AF239F"/>
    <w:rsid w:val="00AF2BA5"/>
    <w:rsid w:val="00AF34DD"/>
    <w:rsid w:val="00AF6B16"/>
    <w:rsid w:val="00AF7594"/>
    <w:rsid w:val="00B0637F"/>
    <w:rsid w:val="00B12356"/>
    <w:rsid w:val="00B16483"/>
    <w:rsid w:val="00B40C11"/>
    <w:rsid w:val="00B40E90"/>
    <w:rsid w:val="00B424E8"/>
    <w:rsid w:val="00B45638"/>
    <w:rsid w:val="00B4635E"/>
    <w:rsid w:val="00B52713"/>
    <w:rsid w:val="00B54586"/>
    <w:rsid w:val="00B57B53"/>
    <w:rsid w:val="00B666D6"/>
    <w:rsid w:val="00B70832"/>
    <w:rsid w:val="00B7277C"/>
    <w:rsid w:val="00B72DFA"/>
    <w:rsid w:val="00B8412C"/>
    <w:rsid w:val="00B84F67"/>
    <w:rsid w:val="00B910FB"/>
    <w:rsid w:val="00BA7898"/>
    <w:rsid w:val="00BA7CD3"/>
    <w:rsid w:val="00BB1FFC"/>
    <w:rsid w:val="00BB3CB2"/>
    <w:rsid w:val="00BB619E"/>
    <w:rsid w:val="00BB6E3A"/>
    <w:rsid w:val="00BC094B"/>
    <w:rsid w:val="00BD0178"/>
    <w:rsid w:val="00BD4E02"/>
    <w:rsid w:val="00BD5723"/>
    <w:rsid w:val="00BD686C"/>
    <w:rsid w:val="00BD68AC"/>
    <w:rsid w:val="00BE2AE4"/>
    <w:rsid w:val="00BF4021"/>
    <w:rsid w:val="00BF6950"/>
    <w:rsid w:val="00C00756"/>
    <w:rsid w:val="00C01784"/>
    <w:rsid w:val="00C0302D"/>
    <w:rsid w:val="00C07BE0"/>
    <w:rsid w:val="00C126CC"/>
    <w:rsid w:val="00C130AC"/>
    <w:rsid w:val="00C21865"/>
    <w:rsid w:val="00C27AA0"/>
    <w:rsid w:val="00C34D22"/>
    <w:rsid w:val="00C36730"/>
    <w:rsid w:val="00C55C0D"/>
    <w:rsid w:val="00C56049"/>
    <w:rsid w:val="00C60D24"/>
    <w:rsid w:val="00C63DE3"/>
    <w:rsid w:val="00C6593D"/>
    <w:rsid w:val="00C66907"/>
    <w:rsid w:val="00C7130A"/>
    <w:rsid w:val="00C850F4"/>
    <w:rsid w:val="00C97CD0"/>
    <w:rsid w:val="00CA233C"/>
    <w:rsid w:val="00CA79CE"/>
    <w:rsid w:val="00CB468D"/>
    <w:rsid w:val="00CB4B52"/>
    <w:rsid w:val="00CB67F4"/>
    <w:rsid w:val="00CB773C"/>
    <w:rsid w:val="00CC4B34"/>
    <w:rsid w:val="00CD662D"/>
    <w:rsid w:val="00CE38EE"/>
    <w:rsid w:val="00CE52AF"/>
    <w:rsid w:val="00CF1070"/>
    <w:rsid w:val="00CF2804"/>
    <w:rsid w:val="00D01D3F"/>
    <w:rsid w:val="00D04BF3"/>
    <w:rsid w:val="00D11D02"/>
    <w:rsid w:val="00D138E4"/>
    <w:rsid w:val="00D155CA"/>
    <w:rsid w:val="00D201EE"/>
    <w:rsid w:val="00D2131F"/>
    <w:rsid w:val="00D32184"/>
    <w:rsid w:val="00D344FC"/>
    <w:rsid w:val="00D37591"/>
    <w:rsid w:val="00D3776C"/>
    <w:rsid w:val="00D40580"/>
    <w:rsid w:val="00D4131D"/>
    <w:rsid w:val="00D50B9E"/>
    <w:rsid w:val="00D610F5"/>
    <w:rsid w:val="00D66072"/>
    <w:rsid w:val="00D7506D"/>
    <w:rsid w:val="00D76A5B"/>
    <w:rsid w:val="00D76A9C"/>
    <w:rsid w:val="00D76CC4"/>
    <w:rsid w:val="00D77D2E"/>
    <w:rsid w:val="00D87990"/>
    <w:rsid w:val="00D902E0"/>
    <w:rsid w:val="00D93637"/>
    <w:rsid w:val="00D94617"/>
    <w:rsid w:val="00D95A17"/>
    <w:rsid w:val="00DA404D"/>
    <w:rsid w:val="00DA5C59"/>
    <w:rsid w:val="00DB5BE0"/>
    <w:rsid w:val="00DC04A1"/>
    <w:rsid w:val="00DC7892"/>
    <w:rsid w:val="00DD03EE"/>
    <w:rsid w:val="00DD0F5D"/>
    <w:rsid w:val="00DD5136"/>
    <w:rsid w:val="00DD73D1"/>
    <w:rsid w:val="00DE3E86"/>
    <w:rsid w:val="00DE4614"/>
    <w:rsid w:val="00DF29DD"/>
    <w:rsid w:val="00DF2BE4"/>
    <w:rsid w:val="00DF49E4"/>
    <w:rsid w:val="00DF58C6"/>
    <w:rsid w:val="00E1089F"/>
    <w:rsid w:val="00E17093"/>
    <w:rsid w:val="00E216AC"/>
    <w:rsid w:val="00E22A14"/>
    <w:rsid w:val="00E239F3"/>
    <w:rsid w:val="00E256FB"/>
    <w:rsid w:val="00E25B13"/>
    <w:rsid w:val="00E360F6"/>
    <w:rsid w:val="00E36582"/>
    <w:rsid w:val="00E37934"/>
    <w:rsid w:val="00E51B8E"/>
    <w:rsid w:val="00E66ECB"/>
    <w:rsid w:val="00E76515"/>
    <w:rsid w:val="00E81E8A"/>
    <w:rsid w:val="00E91082"/>
    <w:rsid w:val="00EA1B58"/>
    <w:rsid w:val="00EA237C"/>
    <w:rsid w:val="00EA6034"/>
    <w:rsid w:val="00EB108A"/>
    <w:rsid w:val="00EB15E5"/>
    <w:rsid w:val="00EB2E31"/>
    <w:rsid w:val="00EF073B"/>
    <w:rsid w:val="00EF1E11"/>
    <w:rsid w:val="00EF2055"/>
    <w:rsid w:val="00F0086F"/>
    <w:rsid w:val="00F0420B"/>
    <w:rsid w:val="00F05057"/>
    <w:rsid w:val="00F05595"/>
    <w:rsid w:val="00F2033F"/>
    <w:rsid w:val="00F23492"/>
    <w:rsid w:val="00F319AE"/>
    <w:rsid w:val="00F33B73"/>
    <w:rsid w:val="00F41975"/>
    <w:rsid w:val="00F41B69"/>
    <w:rsid w:val="00F43C1F"/>
    <w:rsid w:val="00F50B22"/>
    <w:rsid w:val="00F51B06"/>
    <w:rsid w:val="00F55C0E"/>
    <w:rsid w:val="00F6275F"/>
    <w:rsid w:val="00F65290"/>
    <w:rsid w:val="00F65957"/>
    <w:rsid w:val="00F667AD"/>
    <w:rsid w:val="00F66BB3"/>
    <w:rsid w:val="00F701E2"/>
    <w:rsid w:val="00F70FD0"/>
    <w:rsid w:val="00F92CC2"/>
    <w:rsid w:val="00F9793D"/>
    <w:rsid w:val="00FA7100"/>
    <w:rsid w:val="00FB14CC"/>
    <w:rsid w:val="00FB218A"/>
    <w:rsid w:val="00FB46F2"/>
    <w:rsid w:val="00FC15AA"/>
    <w:rsid w:val="00FC448B"/>
    <w:rsid w:val="00FC5905"/>
    <w:rsid w:val="00FC5E4D"/>
    <w:rsid w:val="00FD6FFE"/>
    <w:rsid w:val="00FE2E40"/>
    <w:rsid w:val="00FE4B26"/>
    <w:rsid w:val="00FF053C"/>
    <w:rsid w:val="00FF57A0"/>
    <w:rsid w:val="00FF6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0073D1"/>
  <w15:docId w15:val="{F652FCCA-7D16-46EB-BB48-EFE1651AB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7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7EF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653EA6"/>
    <w:rPr>
      <w:b/>
      <w:bCs/>
    </w:rPr>
  </w:style>
  <w:style w:type="paragraph" w:styleId="a6">
    <w:name w:val="Normal (Web)"/>
    <w:basedOn w:val="a"/>
    <w:uiPriority w:val="99"/>
    <w:unhideWhenUsed/>
    <w:rsid w:val="00653EA6"/>
    <w:pPr>
      <w:spacing w:after="0" w:line="240" w:lineRule="atLeast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F1E11"/>
  </w:style>
  <w:style w:type="paragraph" w:styleId="a9">
    <w:name w:val="footer"/>
    <w:basedOn w:val="a"/>
    <w:link w:val="aa"/>
    <w:unhideWhenUsed/>
    <w:rsid w:val="00EF1E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F1E11"/>
  </w:style>
  <w:style w:type="character" w:customStyle="1" w:styleId="ah-prodlist-cellleft1">
    <w:name w:val="ah-prodlist-celllef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customStyle="1" w:styleId="ah-prodlist-cellright1">
    <w:name w:val="ah-prodlist-cellright1"/>
    <w:basedOn w:val="a0"/>
    <w:rsid w:val="009A5CDA"/>
    <w:rPr>
      <w:rFonts w:ascii="Arial" w:hAnsi="Arial" w:cs="Arial" w:hint="default"/>
      <w:b w:val="0"/>
      <w:bCs w:val="0"/>
      <w:color w:val="000000"/>
      <w:sz w:val="17"/>
      <w:szCs w:val="17"/>
    </w:rPr>
  </w:style>
  <w:style w:type="character" w:styleId="ab">
    <w:name w:val="Hyperlink"/>
    <w:basedOn w:val="a0"/>
    <w:uiPriority w:val="99"/>
    <w:unhideWhenUsed/>
    <w:rsid w:val="001B114F"/>
    <w:rPr>
      <w:strike w:val="0"/>
      <w:dstrike w:val="0"/>
      <w:color w:val="337AB7"/>
      <w:u w:val="none"/>
      <w:effect w:val="none"/>
      <w:shd w:val="clear" w:color="auto" w:fill="auto"/>
    </w:rPr>
  </w:style>
  <w:style w:type="paragraph" w:styleId="ac">
    <w:name w:val="Plain Text"/>
    <w:basedOn w:val="a"/>
    <w:link w:val="ad"/>
    <w:uiPriority w:val="99"/>
    <w:semiHidden/>
    <w:unhideWhenUsed/>
    <w:rsid w:val="00377688"/>
    <w:pPr>
      <w:spacing w:after="0" w:line="240" w:lineRule="auto"/>
    </w:pPr>
    <w:rPr>
      <w:rFonts w:ascii="Calibri" w:hAnsi="Calibri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377688"/>
    <w:rPr>
      <w:rFonts w:ascii="Calibri" w:hAnsi="Calibri"/>
      <w:szCs w:val="21"/>
    </w:rPr>
  </w:style>
  <w:style w:type="paragraph" w:styleId="ae">
    <w:name w:val="List Paragraph"/>
    <w:basedOn w:val="a"/>
    <w:uiPriority w:val="34"/>
    <w:qFormat/>
    <w:rsid w:val="00650CC6"/>
    <w:pPr>
      <w:ind w:left="720"/>
      <w:contextualSpacing/>
    </w:pPr>
  </w:style>
  <w:style w:type="paragraph" w:customStyle="1" w:styleId="22591">
    <w:name w:val="22591"/>
    <w:aliases w:val="bqiaagaaeyqcaaagiaiaaaoxvqaabavvaaaaaaaaaaaaaaaaaaaaaaaaaaaaaaaaaaaaaaaaaaaaaaaaaaaaaaaaaaaaaaaaaaaaaaaaaaaaaaaaaaaaaaaaaaaaaaaaaaaaaaaaaaaaaaaaaaaaaaaaaaaaaaaaaaaaaaaaaaaaaaaaaaaaaaaaaaaaaaaaaaaaaaaaaaaaaaaaaaaaaaaaaaaaaaaaaaaaaaa"/>
    <w:basedOn w:val="a"/>
    <w:rsid w:val="00293B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231">
    <w:name w:val="20231"/>
    <w:aliases w:val="bqiaagaaeyqcaaagiaiaaanltaaabxnmaaaaaaaaaaaaaaaaaaaaaaaaaaaaaaaaaaaaaaaaaaaaaaaaaaaaaaaaaaaaaaaaaaaaaaaaaaaaaaaaaaaaaaaaaaaaaaaaaaaaaaaaaaaaaaaaaaaaaaaaaaaaaaaaaaaaaaaaaaaaaaaaaaaaaaaaaaaaaaaaaaaaaaaaaaaaaaaaaaaaaaaaaaaaaaaaaaaaaaa"/>
    <w:basedOn w:val="a"/>
    <w:rsid w:val="00145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annotation reference"/>
    <w:basedOn w:val="a0"/>
    <w:uiPriority w:val="99"/>
    <w:semiHidden/>
    <w:unhideWhenUsed/>
    <w:rsid w:val="00EB2E3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B2E3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B2E31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B2E3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B2E31"/>
    <w:rPr>
      <w:b/>
      <w:bCs/>
      <w:sz w:val="20"/>
      <w:szCs w:val="20"/>
    </w:rPr>
  </w:style>
  <w:style w:type="paragraph" w:customStyle="1" w:styleId="description">
    <w:name w:val="description"/>
    <w:basedOn w:val="a"/>
    <w:rsid w:val="003543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080F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826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01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20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69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673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8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389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141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390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116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11" w:color="auto"/>
                                        <w:left w:val="none" w:sz="0" w:space="11" w:color="auto"/>
                                        <w:bottom w:val="none" w:sz="0" w:space="11" w:color="auto"/>
                                        <w:right w:val="single" w:sz="36" w:space="8" w:color="EDEDED"/>
                                      </w:divBdr>
                                      <w:divsChild>
                                        <w:div w:id="1343435480">
                                          <w:marLeft w:val="0"/>
                                          <w:marRight w:val="0"/>
                                          <w:marTop w:val="30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252973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2170505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1808476">
                          <w:marLeft w:val="48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56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46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93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79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437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9954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258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4670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65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202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83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717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699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FE6E02"/>
                                                <w:left w:val="single" w:sz="12" w:space="0" w:color="FE6E02"/>
                                                <w:bottom w:val="single" w:sz="12" w:space="0" w:color="FE6E02"/>
                                                <w:right w:val="single" w:sz="12" w:space="0" w:color="FE6E02"/>
                                              </w:divBdr>
                                              <w:divsChild>
                                                <w:div w:id="1158687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076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999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151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602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93798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2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8272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74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0128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single" w:sz="6" w:space="5" w:color="E7E7E7"/>
                                    <w:left w:val="single" w:sz="6" w:space="0" w:color="E7E7E7"/>
                                    <w:bottom w:val="single" w:sz="6" w:space="0" w:color="E7E7E7"/>
                                    <w:right w:val="single" w:sz="6" w:space="0" w:color="E7E7E7"/>
                                  </w:divBdr>
                                </w:div>
                                <w:div w:id="705956933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single" w:sz="6" w:space="5" w:color="E7E7E7"/>
                                    <w:left w:val="single" w:sz="6" w:space="0" w:color="E7E7E7"/>
                                    <w:bottom w:val="single" w:sz="6" w:space="0" w:color="E7E7E7"/>
                                    <w:right w:val="single" w:sz="6" w:space="0" w:color="E7E7E7"/>
                                  </w:divBdr>
                                </w:div>
                              </w:divsChild>
                            </w:div>
                            <w:div w:id="86510188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51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688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6979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1672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34085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single" w:sz="6" w:space="5" w:color="E7E7E7"/>
                                    <w:left w:val="single" w:sz="6" w:space="0" w:color="E7E7E7"/>
                                    <w:bottom w:val="single" w:sz="6" w:space="0" w:color="E7E7E7"/>
                                    <w:right w:val="single" w:sz="6" w:space="0" w:color="E7E7E7"/>
                                  </w:divBdr>
                                </w:div>
                                <w:div w:id="678119728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single" w:sz="6" w:space="5" w:color="E7E7E7"/>
                                    <w:left w:val="single" w:sz="6" w:space="0" w:color="E7E7E7"/>
                                    <w:bottom w:val="single" w:sz="6" w:space="0" w:color="E7E7E7"/>
                                    <w:right w:val="single" w:sz="6" w:space="0" w:color="E7E7E7"/>
                                  </w:divBdr>
                                </w:div>
                                <w:div w:id="140792142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single" w:sz="6" w:space="5" w:color="E7E7E7"/>
                                    <w:left w:val="single" w:sz="6" w:space="0" w:color="E7E7E7"/>
                                    <w:bottom w:val="single" w:sz="6" w:space="0" w:color="E7E7E7"/>
                                    <w:right w:val="single" w:sz="6" w:space="0" w:color="E7E7E7"/>
                                  </w:divBdr>
                                </w:div>
                                <w:div w:id="1512985984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single" w:sz="6" w:space="5" w:color="E7E7E7"/>
                                    <w:left w:val="single" w:sz="6" w:space="0" w:color="E7E7E7"/>
                                    <w:bottom w:val="single" w:sz="6" w:space="0" w:color="E7E7E7"/>
                                    <w:right w:val="single" w:sz="6" w:space="0" w:color="E7E7E7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9126644">
                          <w:marLeft w:val="0"/>
                          <w:marRight w:val="2400"/>
                          <w:marTop w:val="28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98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395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372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457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60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5212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43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640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0825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85014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819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96713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954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84427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3421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9348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8005364">
                  <w:marLeft w:val="0"/>
                  <w:marRight w:val="0"/>
                  <w:marTop w:val="120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83118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29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3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6918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92750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632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2039599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220669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123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1505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275553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327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530734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089764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9030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5233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241844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876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4495059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983855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41843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581403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36826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995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2741235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7700376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515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06091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581500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789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53178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906597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235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951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25395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5779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5108887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951491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87204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8020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839976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6681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795163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958453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19884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60297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724220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9685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78034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588622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90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43445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717764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5406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519802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716533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88019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804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90986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29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3542578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9849485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561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88030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44435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3069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356997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654121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61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8072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820476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7030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1449233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570235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0116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23688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5336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508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6971665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7427500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2572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64389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7220562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842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783954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98233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23969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6315718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363314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5930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31027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106311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860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715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48933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0233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7247756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311928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22555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10516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8793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9333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0509692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721889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11113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93128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886783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859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9308348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7285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75212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91625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564180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4775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271023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797779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7964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35517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666402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2052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122628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154094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2809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80521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740056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709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7405197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7993346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63656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0543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131864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576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034809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819592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1214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5445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197498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38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370210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95484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6792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69827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076171">
                                      <w:marLeft w:val="0"/>
                                      <w:marRight w:val="0"/>
                                      <w:marTop w:val="0"/>
                                      <w:marBottom w:val="1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2645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2243873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47829">
                                          <w:marLeft w:val="0"/>
                                          <w:marRight w:val="93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46132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774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17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428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3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26079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68858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532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5716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724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1862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4152426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72916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224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973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27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986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914649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3077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3015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1114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1003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62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122836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1256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822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9379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680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174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182273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2482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0092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60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176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5783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80066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1099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0624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2201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0515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701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517487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1511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90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505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3427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902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8299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54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87383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2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91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975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5540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225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5948284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585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521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267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809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0155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961857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4017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467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17680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61640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0912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4716122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9256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605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5085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79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988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523052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141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3823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332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47405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770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4132691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756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5969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29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89400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7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3017151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59169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16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456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417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90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4648740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998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500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350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9118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171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5505074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9480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2328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73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2071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229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9944589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33171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71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5003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2368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1292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67610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22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9625626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60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426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066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01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423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12672072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54460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485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8247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2738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7880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920388">
                                      <w:marLeft w:val="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51926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389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9573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1636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464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7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06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86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8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880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57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64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573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34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25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834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379924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980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0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568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5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9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737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592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03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11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41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6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4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4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30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99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8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16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7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9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5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1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0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0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1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2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4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40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9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357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152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7201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1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895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60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90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963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4168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4" w:color="D1D2D3"/>
                                        <w:left w:val="single" w:sz="6" w:space="9" w:color="D1D2D3"/>
                                        <w:bottom w:val="single" w:sz="6" w:space="13" w:color="D1D2D3"/>
                                        <w:right w:val="single" w:sz="6" w:space="0" w:color="D1D2D3"/>
                                      </w:divBdr>
                                      <w:divsChild>
                                        <w:div w:id="1796677189">
                                          <w:marLeft w:val="0"/>
                                          <w:marRight w:val="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4091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6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0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219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000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35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4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3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0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23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0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1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787227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7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8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496130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776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4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90169">
              <w:marLeft w:val="-75"/>
              <w:marRight w:val="-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44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18495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17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7581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1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8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3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3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95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49B03-4013-4EBE-8E4F-357090853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4883</TotalTime>
  <Pages>13</Pages>
  <Words>3440</Words>
  <Characters>19613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KAU</Company>
  <LinksUpToDate>false</LinksUpToDate>
  <CharactersWithSpaces>23007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Баева Светлана Александровна</dc:creator>
  <cp:keywords/>
  <dc:description/>
  <cp:lastModifiedBy>Галимова Альмира Рифгатовна</cp:lastModifiedBy>
  <cp:revision>211</cp:revision>
  <cp:lastPrinted>2024-01-23T03:23:00Z</cp:lastPrinted>
  <dcterms:created xsi:type="dcterms:W3CDTF">2019-10-24T10:02:00Z</dcterms:created>
  <dcterms:modified xsi:type="dcterms:W3CDTF">2024-11-05T10:43:00Z</dcterms:modified>
</cp:coreProperties>
</file>